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301362">
        <w:rPr>
          <w:rFonts w:ascii="Tahoma" w:hAnsi="Tahoma" w:cs="Tahoma"/>
          <w:i/>
          <w:sz w:val="22"/>
          <w:szCs w:val="22"/>
        </w:rPr>
        <w:t>____________</w:t>
      </w:r>
      <w:r w:rsidRPr="00E854D4">
        <w:rPr>
          <w:rFonts w:ascii="Tahoma" w:hAnsi="Tahoma" w:cs="Tahoma"/>
          <w:i/>
          <w:sz w:val="22"/>
          <w:szCs w:val="22"/>
        </w:rPr>
        <w:t xml:space="preserve"> №</w:t>
      </w:r>
      <w:r w:rsidR="001D466F">
        <w:rPr>
          <w:rFonts w:ascii="Tahoma" w:hAnsi="Tahoma" w:cs="Tahoma"/>
          <w:i/>
          <w:sz w:val="22"/>
          <w:szCs w:val="22"/>
        </w:rPr>
        <w:t xml:space="preserve"> </w:t>
      </w:r>
      <w:r w:rsidR="00301362">
        <w:rPr>
          <w:rFonts w:ascii="Tahoma" w:hAnsi="Tahoma" w:cs="Tahoma"/>
          <w:i/>
          <w:sz w:val="22"/>
          <w:szCs w:val="22"/>
        </w:rPr>
        <w:t>___</w:t>
      </w:r>
      <w:r w:rsidR="00AC02F4">
        <w:rPr>
          <w:rFonts w:ascii="Tahoma" w:hAnsi="Tahoma" w:cs="Tahoma"/>
          <w:i/>
          <w:sz w:val="22"/>
          <w:szCs w:val="22"/>
        </w:rPr>
        <w:t>__</w:t>
      </w:r>
      <w:r w:rsidR="00301362">
        <w:rPr>
          <w:rFonts w:ascii="Tahoma" w:hAnsi="Tahoma" w:cs="Tahoma"/>
          <w:i/>
          <w:sz w:val="22"/>
          <w:szCs w:val="22"/>
        </w:rPr>
        <w:t>_____</w:t>
      </w:r>
      <w:r w:rsidRPr="00E854D4">
        <w:rPr>
          <w:rFonts w:ascii="Tahoma" w:hAnsi="Tahoma" w:cs="Tahoma"/>
          <w:i/>
          <w:sz w:val="22"/>
          <w:szCs w:val="22"/>
        </w:rPr>
        <w:t xml:space="preserve">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85AE0" w:rsidRDefault="007342DE" w:rsidP="00F27E7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385AE0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385AE0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C0BD4" w:rsidRPr="006E5290" w:rsidRDefault="007C0BD4" w:rsidP="007C0BD4">
            <w:pPr>
              <w:ind w:left="19"/>
              <w:rPr>
                <w:rFonts w:ascii="Tahoma" w:hAnsi="Tahoma" w:cs="Tahoma"/>
                <w:b/>
                <w:sz w:val="22"/>
                <w:szCs w:val="22"/>
              </w:rPr>
            </w:pPr>
            <w:r w:rsidRPr="006E5290">
              <w:rPr>
                <w:rFonts w:ascii="Tahoma" w:hAnsi="Tahoma" w:cs="Tahoma"/>
                <w:b/>
                <w:sz w:val="22"/>
                <w:szCs w:val="22"/>
              </w:rPr>
              <w:t>Лот № 588 от 24.05.2024</w:t>
            </w:r>
          </w:p>
          <w:p w:rsidR="007342DE" w:rsidRPr="00385AE0" w:rsidRDefault="007C0BD4" w:rsidP="007C0BD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C0BD4">
              <w:rPr>
                <w:rFonts w:ascii="Tahoma" w:hAnsi="Tahoma" w:cs="Tahoma"/>
                <w:sz w:val="22"/>
                <w:szCs w:val="22"/>
              </w:rPr>
              <w:t>«Выполнение работ по ремонту коридоров 4 и 5 этажей Гостиницы «Металлург»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AC52F9" w:rsidRDefault="007209CF" w:rsidP="00462D9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Согласно Технического задания</w:t>
            </w:r>
            <w:r w:rsidR="00462D93" w:rsidRPr="00AC52F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</w:t>
            </w:r>
            <w:bookmarkStart w:id="0" w:name="_GoBack"/>
            <w:bookmarkEnd w:id="0"/>
            <w:r w:rsidRPr="00AC52F9">
              <w:rPr>
                <w:rFonts w:ascii="Tahoma" w:hAnsi="Tahoma" w:cs="Tahoma"/>
                <w:sz w:val="22"/>
                <w:szCs w:val="22"/>
              </w:rPr>
              <w:t>редложение]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C0BD4" w:rsidRPr="007C0BD4" w:rsidRDefault="007C0BD4" w:rsidP="007C0BD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7C0BD4">
              <w:rPr>
                <w:rFonts w:ascii="Tahoma" w:hAnsi="Tahoma" w:cs="Tahoma"/>
                <w:sz w:val="22"/>
                <w:szCs w:val="22"/>
              </w:rPr>
              <w:t xml:space="preserve">Выполнение работ по ремонту коридоров 4 и 5 этажей осуществляется силами и материалами Подрядчика на объекте, находящегося по адресу: </w:t>
            </w:r>
          </w:p>
          <w:p w:rsidR="00D703A9" w:rsidRPr="00AC52F9" w:rsidRDefault="007C0BD4" w:rsidP="007C0BD4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7C0BD4">
              <w:rPr>
                <w:rFonts w:ascii="Tahoma" w:hAnsi="Tahoma" w:cs="Tahoma"/>
                <w:sz w:val="22"/>
                <w:szCs w:val="22"/>
              </w:rPr>
              <w:t>Мурманская область, г. Мончегорск, проспект Металлургов, д. 45, корпус 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84572A" w:rsidRPr="00AC52F9" w:rsidDel="002A137D" w:rsidRDefault="009F44D6" w:rsidP="000A2791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Оплата не ранее 30 календарных дней с даты поступления в ООО «Колабыт» документов на оплату и документов, подтверждающих исполнение</w:t>
            </w:r>
            <w:r w:rsidR="00BC5A72">
              <w:rPr>
                <w:rFonts w:ascii="Tahoma" w:hAnsi="Tahoma" w:cs="Tahoma"/>
                <w:sz w:val="22"/>
                <w:szCs w:val="22"/>
              </w:rPr>
              <w:t xml:space="preserve"> обязательств</w:t>
            </w:r>
            <w:r w:rsidRPr="00AC52F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A36F0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291B3C">
              <w:rPr>
                <w:rFonts w:ascii="Tahoma" w:hAnsi="Tahoma" w:cs="Tahoma"/>
                <w:sz w:val="22"/>
                <w:szCs w:val="22"/>
              </w:rPr>
              <w:t>5</w:t>
            </w:r>
            <w:r w:rsidRPr="008A36F0">
              <w:rPr>
                <w:rFonts w:ascii="Tahoma" w:hAnsi="Tahoma" w:cs="Tahoma"/>
                <w:sz w:val="22"/>
                <w:szCs w:val="22"/>
              </w:rPr>
              <w:t>. </w:t>
            </w:r>
            <w:r w:rsidR="00342A15" w:rsidRPr="008A36F0">
              <w:rPr>
                <w:rFonts w:ascii="Tahoma" w:hAnsi="Tahoma" w:cs="Tahoma"/>
                <w:sz w:val="22"/>
                <w:szCs w:val="22"/>
              </w:rPr>
              <w:t xml:space="preserve"> Срок выполнения работ</w:t>
            </w:r>
            <w:r w:rsidR="00B63709" w:rsidRPr="008A36F0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291B3C" w:rsidRDefault="006E5290" w:rsidP="00490FE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A36F0">
              <w:rPr>
                <w:rFonts w:ascii="Tahoma" w:hAnsi="Tahoma" w:cs="Tahoma"/>
                <w:sz w:val="22"/>
                <w:szCs w:val="22"/>
              </w:rPr>
              <w:t xml:space="preserve">С </w:t>
            </w:r>
            <w:r w:rsidR="008A36F0">
              <w:rPr>
                <w:rFonts w:ascii="Tahoma" w:hAnsi="Tahoma" w:cs="Tahoma"/>
                <w:sz w:val="22"/>
                <w:szCs w:val="22"/>
              </w:rPr>
              <w:t>26</w:t>
            </w:r>
            <w:r w:rsidRPr="008A36F0">
              <w:rPr>
                <w:rFonts w:ascii="Tahoma" w:hAnsi="Tahoma" w:cs="Tahoma"/>
                <w:sz w:val="22"/>
                <w:szCs w:val="22"/>
              </w:rPr>
              <w:t>.08.2024 по 30.11</w:t>
            </w:r>
            <w:r w:rsidR="007C0BD4" w:rsidRPr="008A36F0">
              <w:rPr>
                <w:rFonts w:ascii="Tahoma" w:hAnsi="Tahoma" w:cs="Tahoma"/>
                <w:sz w:val="22"/>
                <w:szCs w:val="22"/>
              </w:rPr>
              <w:t>.2024.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6. Особые условия приемки, требования к упако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вке и транспортировке продукции:</w:t>
            </w:r>
          </w:p>
          <w:p w:rsidR="00A7157E" w:rsidRPr="00AC52F9" w:rsidRDefault="00572A28" w:rsidP="009F44D6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В соответствии с </w:t>
            </w:r>
            <w:r w:rsidR="009F44D6" w:rsidRPr="00AC52F9">
              <w:rPr>
                <w:rFonts w:ascii="Tahoma" w:hAnsi="Tahoma" w:cs="Tahoma"/>
                <w:sz w:val="22"/>
                <w:szCs w:val="22"/>
              </w:rPr>
              <w:t>Т</w:t>
            </w:r>
            <w:r w:rsidRPr="00AC52F9">
              <w:rPr>
                <w:rFonts w:ascii="Tahoma" w:hAnsi="Tahoma" w:cs="Tahoma"/>
                <w:sz w:val="22"/>
                <w:szCs w:val="22"/>
              </w:rPr>
              <w:t>ехническим заданием</w:t>
            </w:r>
            <w:r w:rsidR="00385AE0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скам к определенному виду работ:</w:t>
            </w:r>
          </w:p>
          <w:p w:rsidR="00A7157E" w:rsidRPr="00AC52F9" w:rsidDel="002A137D" w:rsidRDefault="00FE2030" w:rsidP="00FE203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В </w:t>
            </w:r>
            <w:r w:rsidR="00773E91" w:rsidRPr="00AC52F9">
              <w:rPr>
                <w:rFonts w:ascii="Tahoma" w:hAnsi="Tahoma" w:cs="Tahoma"/>
                <w:sz w:val="22"/>
                <w:szCs w:val="22"/>
              </w:rPr>
              <w:t>соответствии с Т</w:t>
            </w:r>
            <w:r w:rsidRPr="00AC52F9">
              <w:rPr>
                <w:rFonts w:ascii="Tahoma" w:hAnsi="Tahoma" w:cs="Tahoma"/>
                <w:sz w:val="22"/>
                <w:szCs w:val="22"/>
              </w:rPr>
              <w:t>ехническим заданием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lastRenderedPageBreak/>
              <w:t>8. Экологические тре</w:t>
            </w:r>
            <w:r w:rsidR="000C3100" w:rsidRPr="00AC52F9">
              <w:rPr>
                <w:rFonts w:ascii="Tahoma" w:hAnsi="Tahoma" w:cs="Tahoma"/>
                <w:sz w:val="22"/>
                <w:szCs w:val="22"/>
              </w:rPr>
              <w:t xml:space="preserve">бования, требования к валидации </w:t>
            </w:r>
            <w:r w:rsidRPr="00AC52F9">
              <w:rPr>
                <w:rFonts w:ascii="Tahoma" w:hAnsi="Tahoma" w:cs="Tahoma"/>
                <w:sz w:val="22"/>
                <w:szCs w:val="22"/>
              </w:rPr>
              <w:t>Продукции, процессов и оборудования, к квалификации персонала, к системе менеджмента качества Поставщика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AC52F9" w:rsidRDefault="009F44D6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Все услуги должны выполняться качественно и в срок, с соблюдением санитарно-технических норм, правил техники безопасности и в соответствии с требованиями Технического задания, Договора, а также в соответствии с нормативными правовыми актами, предусмотренными законодательством Российской Федерации для данного вида Услуг.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AC52F9" w:rsidRDefault="009F44D6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В течение 10 рабочих дней, с момента получения Участником Уведомления Победителю Закупочной процедуры, направление в адрес Покупателя проекта Договора. Исполнение обязательств по Договору в полном объеме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A7157E" w:rsidRPr="00AC52F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A403F6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F6" w:rsidRPr="00AC52F9" w:rsidRDefault="00A403F6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11. Требования в области ПБиОТ и ООС и ответственность за их неисполнение и/или ненадлежащее исполнение:</w:t>
            </w:r>
          </w:p>
          <w:p w:rsidR="00A403F6" w:rsidRPr="00AC52F9" w:rsidRDefault="00A403F6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Наличие письменного согласия участника закупки с подлежащими включению в договор условиями, изложенными в пункте 11.2 раздела «Требования в области ПБиОТ и ООС и ответственность за их неисполнение и/или ненадлежащее исполнение» Общих условий Договоров, заключаемых ПАО «ГМК «Норильский никель» и организациями, входящими в его группу лиц,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AC52F9">
                <w:rPr>
                  <w:rStyle w:val="a8"/>
                  <w:rFonts w:ascii="Tahoma" w:hAnsi="Tahoma" w:cs="Tahoma"/>
                  <w:sz w:val="22"/>
                  <w:szCs w:val="22"/>
                </w:rPr>
                <w:t>https://www.nornickel.ru/suppliers/contractu</w:t>
              </w:r>
              <w:r w:rsidRPr="00AC52F9">
                <w:rPr>
                  <w:rStyle w:val="a8"/>
                  <w:rFonts w:ascii="Tahoma" w:hAnsi="Tahoma" w:cs="Tahoma"/>
                  <w:sz w:val="22"/>
                  <w:szCs w:val="22"/>
                </w:rPr>
                <w:lastRenderedPageBreak/>
                <w:t>al-documentation/#obshchie-usloviya-dogovorov</w:t>
              </w:r>
            </w:hyperlink>
            <w:r w:rsidRPr="00AC52F9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F6" w:rsidRPr="00AC52F9" w:rsidRDefault="00A403F6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3F2E4C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3C" w:rsidRPr="00A90DA2" w:rsidRDefault="000A4A9E" w:rsidP="00291B3C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Особые требования</w:t>
            </w:r>
            <w:r w:rsidR="00291B3C" w:rsidRPr="00A90DA2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3F2E4C" w:rsidRPr="00A90DA2" w:rsidRDefault="000A4A9E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A4A9E">
              <w:rPr>
                <w:rFonts w:ascii="Tahoma" w:hAnsi="Tahoma" w:cs="Tahoma"/>
                <w:sz w:val="22"/>
                <w:szCs w:val="22"/>
              </w:rPr>
              <w:t>Согласие работать по форме договора подряда в редакции ООО «Колабыт»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4C" w:rsidRPr="00AC52F9" w:rsidRDefault="003F2E4C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3F2E4C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4C" w:rsidRPr="00AC52F9" w:rsidRDefault="003F2E4C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13. Предоставление данных по Форме № 7, утвержденной приказом Росстата от 01.07.2022 № 485:</w:t>
            </w:r>
          </w:p>
          <w:p w:rsidR="003F2E4C" w:rsidRPr="00AC52F9" w:rsidRDefault="006E3263" w:rsidP="006E326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На этапе подачи заявки у</w:t>
            </w:r>
            <w:r w:rsidR="003F2E4C" w:rsidRPr="00AC52F9">
              <w:rPr>
                <w:rFonts w:ascii="Tahoma" w:hAnsi="Tahoma" w:cs="Tahoma"/>
                <w:sz w:val="22"/>
                <w:szCs w:val="22"/>
              </w:rPr>
              <w:t xml:space="preserve">частник закупки должен </w:t>
            </w:r>
            <w:r w:rsidRPr="00AC52F9">
              <w:rPr>
                <w:rFonts w:ascii="Tahoma" w:hAnsi="Tahoma" w:cs="Tahoma"/>
                <w:sz w:val="22"/>
                <w:szCs w:val="22"/>
              </w:rPr>
              <w:t>предоставить</w:t>
            </w:r>
            <w:r w:rsidR="003F2E4C" w:rsidRPr="00AC52F9">
              <w:rPr>
                <w:rFonts w:ascii="Tahoma" w:hAnsi="Tahoma" w:cs="Tahoma"/>
                <w:sz w:val="22"/>
                <w:szCs w:val="22"/>
              </w:rPr>
              <w:t xml:space="preserve"> заполненную форму № 7, утвержденную приказом Росстата от </w:t>
            </w:r>
            <w:r w:rsidR="00C6391C" w:rsidRPr="00AC52F9">
              <w:rPr>
                <w:rFonts w:ascii="Tahoma" w:hAnsi="Tahoma" w:cs="Tahoma"/>
                <w:sz w:val="22"/>
                <w:szCs w:val="22"/>
              </w:rPr>
              <w:t>01.07.2022 № 485</w:t>
            </w:r>
            <w:r w:rsidR="003F2E4C" w:rsidRPr="00AC52F9">
              <w:rPr>
                <w:rFonts w:ascii="Tahoma" w:hAnsi="Tahoma" w:cs="Tahoma"/>
                <w:sz w:val="22"/>
                <w:szCs w:val="22"/>
              </w:rPr>
              <w:t>».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4C" w:rsidRPr="00AC52F9" w:rsidRDefault="003F2E4C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3E2D78" w:rsidP="00D32324">
            <w:pPr>
              <w:tabs>
                <w:tab w:val="left" w:pos="434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14</w:t>
            </w:r>
            <w:r w:rsidR="007342DE" w:rsidRPr="00AC52F9">
              <w:rPr>
                <w:rFonts w:ascii="Tahoma" w:hAnsi="Tahoma" w:cs="Tahoma"/>
                <w:sz w:val="22"/>
                <w:szCs w:val="22"/>
              </w:rPr>
              <w:t>. Требования к предоставлению отчетности</w:t>
            </w:r>
            <w:r w:rsidR="00B63709" w:rsidRPr="00AC52F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AC52F9" w:rsidRDefault="00342A15" w:rsidP="00EC554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В соответствии с Приложением</w:t>
            </w:r>
            <w:r w:rsidR="00D151A9" w:rsidRPr="00AC52F9">
              <w:rPr>
                <w:rFonts w:ascii="Tahoma" w:hAnsi="Tahoma" w:cs="Tahoma"/>
                <w:sz w:val="22"/>
                <w:szCs w:val="22"/>
              </w:rPr>
              <w:t xml:space="preserve"> № 6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291B3C" w:rsidRDefault="003E2D78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291B3C">
              <w:rPr>
                <w:rFonts w:ascii="Tahoma" w:hAnsi="Tahoma" w:cs="Tahoma"/>
                <w:sz w:val="22"/>
                <w:szCs w:val="22"/>
              </w:rPr>
              <w:t>15</w:t>
            </w:r>
            <w:r w:rsidR="007342DE" w:rsidRPr="00291B3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357FA" w:rsidRPr="00291B3C">
              <w:rPr>
                <w:rFonts w:ascii="Tahoma" w:hAnsi="Tahoma" w:cs="Tahoma"/>
                <w:sz w:val="22"/>
                <w:szCs w:val="22"/>
              </w:rPr>
              <w:t>Необходимые требования к Поставщику (к квалификации поставщика, возможности представлять аналоги и т.д.)</w:t>
            </w:r>
            <w:r w:rsidR="005B40DA" w:rsidRPr="00291B3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291B3C" w:rsidRDefault="00291B3C" w:rsidP="009F44D6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291B3C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151A9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A9" w:rsidRPr="00291B3C" w:rsidRDefault="003E2D78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291B3C">
              <w:rPr>
                <w:rFonts w:ascii="Tahoma" w:hAnsi="Tahoma" w:cs="Tahoma"/>
                <w:sz w:val="22"/>
                <w:szCs w:val="22"/>
              </w:rPr>
              <w:t>16</w:t>
            </w:r>
            <w:r w:rsidR="00D151A9" w:rsidRPr="00291B3C">
              <w:rPr>
                <w:rFonts w:ascii="Tahoma" w:hAnsi="Tahoma" w:cs="Tahoma"/>
                <w:sz w:val="22"/>
                <w:szCs w:val="22"/>
              </w:rPr>
              <w:t xml:space="preserve">. Иные требования: </w:t>
            </w:r>
          </w:p>
          <w:p w:rsidR="00D151A9" w:rsidRPr="00291B3C" w:rsidRDefault="00291B3C" w:rsidP="00FC3ACB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291B3C">
              <w:rPr>
                <w:rFonts w:ascii="Tahoma" w:hAnsi="Tahoma" w:cs="Tahoma"/>
                <w:sz w:val="22"/>
                <w:szCs w:val="22"/>
              </w:rPr>
              <w:t>В соот</w:t>
            </w:r>
            <w:r w:rsidR="00385AE0">
              <w:rPr>
                <w:rFonts w:ascii="Tahoma" w:hAnsi="Tahoma" w:cs="Tahoma"/>
                <w:sz w:val="22"/>
                <w:szCs w:val="22"/>
              </w:rPr>
              <w:t xml:space="preserve">ветствии с приложениями № 8, </w:t>
            </w:r>
            <w:r w:rsidRPr="00291B3C">
              <w:rPr>
                <w:rFonts w:ascii="Tahoma" w:hAnsi="Tahoma" w:cs="Tahoma"/>
                <w:sz w:val="22"/>
                <w:szCs w:val="22"/>
              </w:rPr>
              <w:t>10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A9" w:rsidRPr="00AC52F9" w:rsidRDefault="00342A1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AC52F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AC52F9" w:rsidRDefault="003E2D78" w:rsidP="0094133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17</w:t>
            </w:r>
            <w:r w:rsidR="007342DE" w:rsidRPr="00AC52F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85969" w:rsidRPr="00AC52F9">
              <w:rPr>
                <w:rFonts w:ascii="Tahoma" w:hAnsi="Tahoma" w:cs="Tahoma"/>
                <w:sz w:val="22"/>
                <w:szCs w:val="22"/>
              </w:rPr>
              <w:t>Срок действия КП / ТКП:</w:t>
            </w:r>
          </w:p>
          <w:p w:rsidR="00941333" w:rsidRPr="00AC52F9" w:rsidRDefault="00941333" w:rsidP="0094133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>Не менее 15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C52F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AC52F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C75899" w:rsidRDefault="00C75899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C75899" w:rsidRPr="00B65DD7" w:rsidRDefault="00C75899" w:rsidP="00C75899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C75899" w:rsidRPr="00941333" w:rsidRDefault="00C75899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6F52AC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AC52F9" w:rsidRPr="00E854D4" w:rsidRDefault="00AC52F9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E854D4" w:rsidRDefault="0049740D" w:rsidP="00462348">
      <w:pPr>
        <w:tabs>
          <w:tab w:val="left" w:pos="7470"/>
        </w:tabs>
        <w:rPr>
          <w:rFonts w:ascii="Tahoma" w:hAnsi="Tahoma" w:cs="Tahoma"/>
        </w:rPr>
      </w:pPr>
    </w:p>
    <w:sectPr w:rsidR="0049740D" w:rsidRPr="00E8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26" w:rsidRDefault="00B35826" w:rsidP="007342DE">
      <w:r>
        <w:separator/>
      </w:r>
    </w:p>
  </w:endnote>
  <w:endnote w:type="continuationSeparator" w:id="0">
    <w:p w:rsidR="00B35826" w:rsidRDefault="00B35826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26" w:rsidRDefault="00B35826" w:rsidP="007342DE">
      <w:r>
        <w:separator/>
      </w:r>
    </w:p>
  </w:footnote>
  <w:footnote w:type="continuationSeparator" w:id="0">
    <w:p w:rsidR="00B35826" w:rsidRDefault="00B35826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123D8"/>
    <w:rsid w:val="000543AE"/>
    <w:rsid w:val="00096022"/>
    <w:rsid w:val="00096E86"/>
    <w:rsid w:val="000A2791"/>
    <w:rsid w:val="000A4A9E"/>
    <w:rsid w:val="000A661D"/>
    <w:rsid w:val="000C3100"/>
    <w:rsid w:val="000C7598"/>
    <w:rsid w:val="001001B6"/>
    <w:rsid w:val="00105288"/>
    <w:rsid w:val="00131C3A"/>
    <w:rsid w:val="00133E3F"/>
    <w:rsid w:val="001B6D5C"/>
    <w:rsid w:val="001D3494"/>
    <w:rsid w:val="001D466F"/>
    <w:rsid w:val="001F6B72"/>
    <w:rsid w:val="002356BF"/>
    <w:rsid w:val="00235DA2"/>
    <w:rsid w:val="00267DFF"/>
    <w:rsid w:val="00291B3C"/>
    <w:rsid w:val="002E0936"/>
    <w:rsid w:val="00301362"/>
    <w:rsid w:val="00342A15"/>
    <w:rsid w:val="0036268A"/>
    <w:rsid w:val="00367FAF"/>
    <w:rsid w:val="00385AE0"/>
    <w:rsid w:val="003967CD"/>
    <w:rsid w:val="003D42FF"/>
    <w:rsid w:val="003E2D78"/>
    <w:rsid w:val="003F2E4C"/>
    <w:rsid w:val="003F3565"/>
    <w:rsid w:val="003F54F2"/>
    <w:rsid w:val="00401850"/>
    <w:rsid w:val="004101F7"/>
    <w:rsid w:val="00441ECC"/>
    <w:rsid w:val="00462348"/>
    <w:rsid w:val="00462D93"/>
    <w:rsid w:val="00471ED7"/>
    <w:rsid w:val="00490FE5"/>
    <w:rsid w:val="0049740D"/>
    <w:rsid w:val="004B61E1"/>
    <w:rsid w:val="00524638"/>
    <w:rsid w:val="00530E57"/>
    <w:rsid w:val="00547B29"/>
    <w:rsid w:val="005510DD"/>
    <w:rsid w:val="00565668"/>
    <w:rsid w:val="00572A28"/>
    <w:rsid w:val="00587F1A"/>
    <w:rsid w:val="005963E7"/>
    <w:rsid w:val="005B40DA"/>
    <w:rsid w:val="005B750D"/>
    <w:rsid w:val="005D3633"/>
    <w:rsid w:val="005F32C9"/>
    <w:rsid w:val="00632534"/>
    <w:rsid w:val="0064081E"/>
    <w:rsid w:val="006E3263"/>
    <w:rsid w:val="006E5290"/>
    <w:rsid w:val="006F52AC"/>
    <w:rsid w:val="007209CF"/>
    <w:rsid w:val="00727396"/>
    <w:rsid w:val="007342DE"/>
    <w:rsid w:val="00745B1E"/>
    <w:rsid w:val="00750BB1"/>
    <w:rsid w:val="00757F4E"/>
    <w:rsid w:val="00773C2E"/>
    <w:rsid w:val="00773E91"/>
    <w:rsid w:val="007B7C11"/>
    <w:rsid w:val="007C0BD4"/>
    <w:rsid w:val="007F0567"/>
    <w:rsid w:val="008018A2"/>
    <w:rsid w:val="00830D4F"/>
    <w:rsid w:val="0084446D"/>
    <w:rsid w:val="00844649"/>
    <w:rsid w:val="0084572A"/>
    <w:rsid w:val="00866446"/>
    <w:rsid w:val="00881334"/>
    <w:rsid w:val="00890C21"/>
    <w:rsid w:val="008962E0"/>
    <w:rsid w:val="008A36F0"/>
    <w:rsid w:val="008B6EDA"/>
    <w:rsid w:val="008D1DA2"/>
    <w:rsid w:val="008D4AB6"/>
    <w:rsid w:val="008F5EEB"/>
    <w:rsid w:val="009313B1"/>
    <w:rsid w:val="00941333"/>
    <w:rsid w:val="00966576"/>
    <w:rsid w:val="0099158C"/>
    <w:rsid w:val="009A364F"/>
    <w:rsid w:val="009E2AEA"/>
    <w:rsid w:val="009F44D6"/>
    <w:rsid w:val="009F77E0"/>
    <w:rsid w:val="00A15120"/>
    <w:rsid w:val="00A33446"/>
    <w:rsid w:val="00A403F6"/>
    <w:rsid w:val="00A52487"/>
    <w:rsid w:val="00A527CF"/>
    <w:rsid w:val="00A7157E"/>
    <w:rsid w:val="00A83175"/>
    <w:rsid w:val="00A90DA2"/>
    <w:rsid w:val="00A94809"/>
    <w:rsid w:val="00A9532A"/>
    <w:rsid w:val="00AB0678"/>
    <w:rsid w:val="00AC02F4"/>
    <w:rsid w:val="00AC52F9"/>
    <w:rsid w:val="00B02321"/>
    <w:rsid w:val="00B22DBA"/>
    <w:rsid w:val="00B2345D"/>
    <w:rsid w:val="00B259E3"/>
    <w:rsid w:val="00B35826"/>
    <w:rsid w:val="00B4094F"/>
    <w:rsid w:val="00B51992"/>
    <w:rsid w:val="00B63709"/>
    <w:rsid w:val="00B71DD0"/>
    <w:rsid w:val="00B75F48"/>
    <w:rsid w:val="00B928C9"/>
    <w:rsid w:val="00B9413A"/>
    <w:rsid w:val="00BC02A5"/>
    <w:rsid w:val="00BC2605"/>
    <w:rsid w:val="00BC5A72"/>
    <w:rsid w:val="00BC7EBE"/>
    <w:rsid w:val="00BE65F8"/>
    <w:rsid w:val="00BF3940"/>
    <w:rsid w:val="00C129D0"/>
    <w:rsid w:val="00C6391C"/>
    <w:rsid w:val="00C66674"/>
    <w:rsid w:val="00C75899"/>
    <w:rsid w:val="00C76223"/>
    <w:rsid w:val="00CA53C9"/>
    <w:rsid w:val="00CC2C83"/>
    <w:rsid w:val="00CE05C6"/>
    <w:rsid w:val="00CE3EF4"/>
    <w:rsid w:val="00CE70E8"/>
    <w:rsid w:val="00D03C78"/>
    <w:rsid w:val="00D151A9"/>
    <w:rsid w:val="00D32324"/>
    <w:rsid w:val="00D357FA"/>
    <w:rsid w:val="00D43EBB"/>
    <w:rsid w:val="00D703A9"/>
    <w:rsid w:val="00D85969"/>
    <w:rsid w:val="00DE0B5D"/>
    <w:rsid w:val="00DE5451"/>
    <w:rsid w:val="00DE636C"/>
    <w:rsid w:val="00E13456"/>
    <w:rsid w:val="00E801AC"/>
    <w:rsid w:val="00E854D4"/>
    <w:rsid w:val="00E93B4B"/>
    <w:rsid w:val="00EA5867"/>
    <w:rsid w:val="00EB606B"/>
    <w:rsid w:val="00EC5540"/>
    <w:rsid w:val="00EE114D"/>
    <w:rsid w:val="00F0572D"/>
    <w:rsid w:val="00F12B2F"/>
    <w:rsid w:val="00F2031F"/>
    <w:rsid w:val="00F27E73"/>
    <w:rsid w:val="00F33DD2"/>
    <w:rsid w:val="00F77808"/>
    <w:rsid w:val="00F92903"/>
    <w:rsid w:val="00FB6176"/>
    <w:rsid w:val="00FC1A1B"/>
    <w:rsid w:val="00FC3ACB"/>
    <w:rsid w:val="00FD0176"/>
    <w:rsid w:val="00FE0C3F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3DA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73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Анна Владимировна</dc:creator>
  <cp:lastModifiedBy>Михайлов Вячеслав Сергеевич</cp:lastModifiedBy>
  <cp:revision>80</cp:revision>
  <dcterms:created xsi:type="dcterms:W3CDTF">2022-01-17T14:19:00Z</dcterms:created>
  <dcterms:modified xsi:type="dcterms:W3CDTF">2024-06-18T19:04:00Z</dcterms:modified>
</cp:coreProperties>
</file>