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0F2642" w:rsidRPr="000F2642" w:rsidRDefault="000901B5" w:rsidP="000F264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Лот № 634 от 02.10</w:t>
            </w:r>
            <w:r w:rsidR="000F2642" w:rsidRPr="000F2642">
              <w:rPr>
                <w:rFonts w:ascii="Tahoma" w:hAnsi="Tahoma" w:cs="Tahoma"/>
                <w:b/>
                <w:sz w:val="22"/>
                <w:szCs w:val="22"/>
              </w:rPr>
              <w:t xml:space="preserve">.2025             </w:t>
            </w:r>
          </w:p>
          <w:p w:rsidR="007342DE" w:rsidRPr="000F2642" w:rsidRDefault="000F2642" w:rsidP="000901B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«Поставка продуктов питания (</w:t>
            </w:r>
            <w:r w:rsidR="000901B5">
              <w:rPr>
                <w:rFonts w:ascii="Tahoma" w:hAnsi="Tahoma" w:cs="Tahoma"/>
                <w:sz w:val="22"/>
                <w:szCs w:val="22"/>
              </w:rPr>
              <w:t>замороженные овощи, фрукты, ягоды, грибы</w:t>
            </w:r>
            <w:bookmarkStart w:id="0" w:name="_GoBack"/>
            <w:bookmarkEnd w:id="0"/>
            <w:r w:rsidRPr="000F2642">
              <w:rPr>
                <w:rFonts w:ascii="Tahoma" w:hAnsi="Tahoma" w:cs="Tahoma"/>
                <w:sz w:val="22"/>
                <w:szCs w:val="22"/>
              </w:rPr>
              <w:t>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BA489B" w:rsidRPr="00FF013C" w:rsidRDefault="00BA489B" w:rsidP="00BA489B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10"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Мончегорск,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Кирова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8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>;</w:t>
            </w:r>
          </w:p>
          <w:p w:rsidR="001E5A8C" w:rsidRPr="001E5A8C" w:rsidRDefault="00BA489B" w:rsidP="00BA489B">
            <w:pPr>
              <w:pStyle w:val="a4"/>
              <w:numPr>
                <w:ilvl w:val="0"/>
                <w:numId w:val="4"/>
              </w:numPr>
              <w:ind w:left="294" w:hanging="294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Мончегорск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Металлургов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45, к.2</w:t>
            </w:r>
            <w:r w:rsidR="001E5A8C" w:rsidRPr="001E5A8C">
              <w:rPr>
                <w:rFonts w:ascii="Tahoma" w:hAnsi="Tahoma" w:cs="Tahoma"/>
                <w:sz w:val="22"/>
                <w:szCs w:val="22"/>
                <w:u w:val="single"/>
              </w:rPr>
              <w:t>.</w:t>
            </w:r>
          </w:p>
          <w:p w:rsidR="007342DE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1E5A8C" w:rsidRPr="001E5A8C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 xml:space="preserve">Оплата за поставленный товар осуществляется </w:t>
            </w:r>
            <w:r w:rsidR="00474292">
              <w:rPr>
                <w:rFonts w:ascii="Tahoma" w:hAnsi="Tahoma" w:cs="Tahoma"/>
                <w:sz w:val="22"/>
                <w:szCs w:val="22"/>
              </w:rPr>
              <w:t xml:space="preserve">не ранее 60 календарных дней </w:t>
            </w:r>
            <w:r w:rsidRPr="001E5A8C">
              <w:rPr>
                <w:rFonts w:ascii="Tahoma" w:hAnsi="Tahoma" w:cs="Tahoma"/>
                <w:sz w:val="22"/>
                <w:szCs w:val="22"/>
              </w:rPr>
              <w:t>на основании подписанного Сторонами первичного учетного документа и документа, подтверждающего исполнение обязательс</w:t>
            </w:r>
            <w:r w:rsidR="00474292">
              <w:rPr>
                <w:rFonts w:ascii="Tahoma" w:hAnsi="Tahoma" w:cs="Tahoma"/>
                <w:sz w:val="22"/>
                <w:szCs w:val="22"/>
              </w:rPr>
              <w:t>тв</w:t>
            </w:r>
            <w:r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6C2022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7E" w:rsidRPr="00EC4BDE" w:rsidRDefault="007E72F9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7E72F9">
              <w:rPr>
                <w:rFonts w:ascii="Tahoma" w:hAnsi="Tahoma" w:cs="Tahoma"/>
                <w:sz w:val="22"/>
                <w:szCs w:val="22"/>
              </w:rPr>
              <w:t xml:space="preserve">5. 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Срок поставки: поставка осуществляется силами Поставщика, отдельными партиями, в течение двух суток с момента получения заявки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Приложение № 5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Товар поставляется в упаковке без нарушения целостности транспортной и фабричной упаковки, без повреждения самой упаковки товара. Поставщик обязан заменить Товар ненадлежащего качества в случае повреждения при транспортировке в течение 14 (четырнадцать) рабочих дней с даты получения Поставщиком уведомления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1E5A8C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При поставке Поставщик передает всю необходимую документацию на Товар, в том числе паспорт качества, сертификат соответствия. Документация должна содержать: сведения о юридическом адресе Поставщика, данные о качестве, основных потребительских свойствах Товара, гарантийные обязательства и другие сведения, предусмотренные установленными нормативными актами.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6B694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 № 1 к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настоящему Приглашению</w:t>
            </w:r>
            <w:r w:rsidR="001E5A8C">
              <w:rPr>
                <w:rFonts w:ascii="Tahoma" w:hAnsi="Tahoma" w:cs="Tahoma"/>
                <w:sz w:val="22"/>
                <w:szCs w:val="22"/>
              </w:rPr>
              <w:t>)</w:t>
            </w:r>
            <w:r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lastRenderedPageBreak/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E362CD">
              <w:rPr>
                <w:rFonts w:ascii="Tahoma" w:hAnsi="Tahoma" w:cs="Tahoma"/>
                <w:sz w:val="22"/>
                <w:szCs w:val="22"/>
              </w:rPr>
              <w:t>30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901B5"/>
    <w:rsid w:val="000A661D"/>
    <w:rsid w:val="000C714D"/>
    <w:rsid w:val="000D5FBD"/>
    <w:rsid w:val="000F2642"/>
    <w:rsid w:val="001001B6"/>
    <w:rsid w:val="00105288"/>
    <w:rsid w:val="00133E3F"/>
    <w:rsid w:val="00141FCD"/>
    <w:rsid w:val="0015632F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A51FC"/>
    <w:rsid w:val="002E0936"/>
    <w:rsid w:val="00330A8D"/>
    <w:rsid w:val="00346F29"/>
    <w:rsid w:val="00351D88"/>
    <w:rsid w:val="0036268A"/>
    <w:rsid w:val="0036694F"/>
    <w:rsid w:val="0037032B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C6BF5"/>
    <w:rsid w:val="00DD066F"/>
    <w:rsid w:val="00E13456"/>
    <w:rsid w:val="00E32AC9"/>
    <w:rsid w:val="00E362CD"/>
    <w:rsid w:val="00E37BD9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71A0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19</cp:revision>
  <dcterms:created xsi:type="dcterms:W3CDTF">2025-02-21T08:10:00Z</dcterms:created>
  <dcterms:modified xsi:type="dcterms:W3CDTF">2025-10-02T19:04:00Z</dcterms:modified>
</cp:coreProperties>
</file>