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AC" w:rsidRDefault="00D03C78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Заявка на участие в З</w:t>
      </w:r>
      <w:r w:rsidR="006F52AC" w:rsidRPr="00773C2E">
        <w:rPr>
          <w:rFonts w:ascii="Tahoma" w:hAnsi="Tahoma" w:cs="Tahoma"/>
          <w:b/>
          <w:szCs w:val="24"/>
        </w:rPr>
        <w:t>акупочной процедуре</w:t>
      </w:r>
    </w:p>
    <w:p w:rsidR="00E854D4" w:rsidRDefault="00E854D4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</w:p>
    <w:p w:rsidR="006F52AC" w:rsidRPr="00E854D4" w:rsidRDefault="006F52AC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E854D4">
        <w:rPr>
          <w:rFonts w:ascii="Tahoma" w:hAnsi="Tahoma" w:cs="Tahoma"/>
          <w:b/>
          <w:color w:val="FF0000"/>
          <w:sz w:val="22"/>
          <w:szCs w:val="22"/>
        </w:rPr>
        <w:t>(должна содержать указание на номер Приглашения к участию в Закупочной процедуре)</w:t>
      </w:r>
    </w:p>
    <w:p w:rsidR="00E854D4" w:rsidRPr="00E854D4" w:rsidRDefault="00E854D4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D85969" w:rsidRDefault="00D85969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5B6D00" w:rsidRDefault="005B6D00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</w:t>
      </w:r>
    </w:p>
    <w:p w:rsidR="00AB0678" w:rsidRPr="00E854D4" w:rsidRDefault="00AB0678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AB0678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  <w:u w:val="single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ИН</w:t>
      </w:r>
      <w:r w:rsidR="007A1C7B">
        <w:rPr>
          <w:rFonts w:ascii="Tahoma" w:hAnsi="Tahoma" w:cs="Tahoma"/>
          <w:color w:val="000000"/>
          <w:spacing w:val="-6"/>
          <w:sz w:val="22"/>
          <w:szCs w:val="22"/>
        </w:rPr>
        <w:t>Н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 xml:space="preserve"> _________________________________________________________________________</w:t>
      </w:r>
      <w:r w:rsidR="0036268A" w:rsidRPr="00E854D4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ind w:right="333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  </w:t>
      </w:r>
    </w:p>
    <w:p w:rsidR="0036268A" w:rsidRPr="00E854D4" w:rsidRDefault="0036268A" w:rsidP="006F52AC">
      <w:pPr>
        <w:ind w:right="333"/>
        <w:rPr>
          <w:rFonts w:ascii="Tahoma" w:hAnsi="Tahoma" w:cs="Tahoma"/>
          <w:i/>
          <w:sz w:val="22"/>
          <w:szCs w:val="22"/>
        </w:rPr>
      </w:pPr>
    </w:p>
    <w:p w:rsidR="006F52AC" w:rsidRDefault="006F52AC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  <w:r w:rsidRPr="00E854D4">
        <w:rPr>
          <w:rFonts w:ascii="Tahoma" w:hAnsi="Tahoma" w:cs="Tahoma"/>
          <w:i/>
          <w:sz w:val="22"/>
          <w:szCs w:val="22"/>
        </w:rPr>
        <w:t xml:space="preserve">«Подтверждаем участие в Закупочной процедуре на поставку Продукции в соответствии с предъявленными в </w:t>
      </w:r>
      <w:r w:rsidRPr="00E854D4">
        <w:rPr>
          <w:rFonts w:ascii="Tahoma" w:hAnsi="Tahoma" w:cs="Tahoma"/>
          <w:b/>
          <w:i/>
          <w:color w:val="FF0000"/>
          <w:sz w:val="22"/>
          <w:szCs w:val="22"/>
        </w:rPr>
        <w:t>Приглашении</w:t>
      </w:r>
      <w:r w:rsidRPr="00E854D4">
        <w:rPr>
          <w:rFonts w:ascii="Tahoma" w:hAnsi="Tahoma" w:cs="Tahoma"/>
          <w:i/>
          <w:sz w:val="22"/>
          <w:szCs w:val="22"/>
        </w:rPr>
        <w:t xml:space="preserve"> от</w:t>
      </w:r>
      <w:r w:rsidR="00E854D4" w:rsidRPr="00E854D4">
        <w:rPr>
          <w:rFonts w:ascii="Tahoma" w:hAnsi="Tahoma" w:cs="Tahoma"/>
          <w:i/>
          <w:sz w:val="22"/>
          <w:szCs w:val="22"/>
        </w:rPr>
        <w:t xml:space="preserve"> </w:t>
      </w:r>
      <w:r w:rsidRPr="00E854D4">
        <w:rPr>
          <w:rFonts w:ascii="Tahoma" w:hAnsi="Tahoma" w:cs="Tahoma"/>
          <w:i/>
          <w:sz w:val="22"/>
          <w:szCs w:val="22"/>
        </w:rPr>
        <w:t>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</w:t>
      </w:r>
      <w:r w:rsidR="00E854D4" w:rsidRPr="00E854D4">
        <w:rPr>
          <w:rFonts w:ascii="Tahoma" w:hAnsi="Tahoma" w:cs="Tahoma"/>
          <w:i/>
          <w:sz w:val="22"/>
          <w:szCs w:val="22"/>
        </w:rPr>
        <w:t>__</w:t>
      </w:r>
      <w:r w:rsidRPr="00E854D4">
        <w:rPr>
          <w:rFonts w:ascii="Tahoma" w:hAnsi="Tahoma" w:cs="Tahoma"/>
          <w:i/>
          <w:sz w:val="22"/>
          <w:szCs w:val="22"/>
        </w:rPr>
        <w:t>______ №___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______ требованиями, а также выражаем свое согласие на участие в процедуре в соответствии с указанными требованиями. Срок действия нашего пр</w:t>
      </w:r>
      <w:r w:rsidR="0036268A" w:rsidRPr="00E854D4">
        <w:rPr>
          <w:rFonts w:ascii="Tahoma" w:hAnsi="Tahoma" w:cs="Tahoma"/>
          <w:i/>
          <w:sz w:val="22"/>
          <w:szCs w:val="22"/>
        </w:rPr>
        <w:t xml:space="preserve">едложения составляет не менее </w:t>
      </w:r>
      <w:r w:rsidR="00E37BD9">
        <w:rPr>
          <w:rFonts w:ascii="Tahoma" w:hAnsi="Tahoma" w:cs="Tahoma"/>
          <w:i/>
          <w:sz w:val="22"/>
          <w:szCs w:val="22"/>
        </w:rPr>
        <w:t>90</w:t>
      </w:r>
      <w:r w:rsidRPr="00E854D4">
        <w:rPr>
          <w:rFonts w:ascii="Tahoma" w:hAnsi="Tahoma" w:cs="Tahoma"/>
          <w:i/>
          <w:sz w:val="22"/>
          <w:szCs w:val="22"/>
        </w:rPr>
        <w:t xml:space="preserve"> </w:t>
      </w:r>
      <w:r w:rsidR="00844649">
        <w:rPr>
          <w:rFonts w:ascii="Tahoma" w:hAnsi="Tahoma" w:cs="Tahoma"/>
          <w:i/>
          <w:sz w:val="22"/>
          <w:szCs w:val="22"/>
        </w:rPr>
        <w:t>календарных</w:t>
      </w:r>
      <w:r w:rsidRPr="00E854D4">
        <w:rPr>
          <w:rFonts w:ascii="Tahoma" w:hAnsi="Tahoma" w:cs="Tahoma"/>
          <w:i/>
          <w:sz w:val="22"/>
          <w:szCs w:val="22"/>
        </w:rPr>
        <w:t xml:space="preserve"> дней начиная с даты окончания срока подачи предложений. Со следующими условиями проведения Закупочной процедуры согласны:</w:t>
      </w:r>
    </w:p>
    <w:p w:rsidR="007342DE" w:rsidRPr="00E854D4" w:rsidRDefault="007342DE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3969"/>
      </w:tblGrid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B259E3">
            <w:pPr>
              <w:pStyle w:val="a4"/>
              <w:numPr>
                <w:ilvl w:val="0"/>
                <w:numId w:val="2"/>
              </w:numPr>
              <w:ind w:left="296" w:hanging="277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Пред</w:t>
            </w:r>
            <w:r w:rsidR="00B63709" w:rsidRPr="00642824">
              <w:rPr>
                <w:rFonts w:ascii="Tahoma" w:hAnsi="Tahoma" w:cs="Tahoma"/>
                <w:sz w:val="22"/>
                <w:szCs w:val="22"/>
              </w:rPr>
              <w:t>мет закупки:</w:t>
            </w:r>
          </w:p>
          <w:p w:rsidR="00D1381E" w:rsidRPr="00642824" w:rsidRDefault="00D1381E" w:rsidP="00D1381E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42824">
              <w:rPr>
                <w:rFonts w:ascii="Tahoma" w:hAnsi="Tahoma" w:cs="Tahoma"/>
                <w:b/>
                <w:sz w:val="22"/>
                <w:szCs w:val="22"/>
              </w:rPr>
              <w:t xml:space="preserve">Лот № </w:t>
            </w:r>
            <w:r w:rsidR="00210436">
              <w:rPr>
                <w:rFonts w:ascii="Tahoma" w:hAnsi="Tahoma" w:cs="Tahoma"/>
                <w:b/>
                <w:sz w:val="22"/>
                <w:szCs w:val="22"/>
              </w:rPr>
              <w:t>641</w:t>
            </w:r>
            <w:r w:rsidR="008668D7" w:rsidRPr="00642824">
              <w:rPr>
                <w:rFonts w:ascii="Tahoma" w:hAnsi="Tahoma" w:cs="Tahoma"/>
                <w:b/>
                <w:sz w:val="22"/>
                <w:szCs w:val="22"/>
              </w:rPr>
              <w:t xml:space="preserve"> от </w:t>
            </w:r>
            <w:r w:rsidR="00210436">
              <w:rPr>
                <w:rFonts w:ascii="Tahoma" w:hAnsi="Tahoma" w:cs="Tahoma"/>
                <w:b/>
                <w:sz w:val="22"/>
                <w:szCs w:val="22"/>
              </w:rPr>
              <w:t>22.10.</w:t>
            </w:r>
            <w:r w:rsidRPr="00642824">
              <w:rPr>
                <w:rFonts w:ascii="Tahoma" w:hAnsi="Tahoma" w:cs="Tahoma"/>
                <w:b/>
                <w:sz w:val="22"/>
                <w:szCs w:val="22"/>
              </w:rPr>
              <w:t>202</w:t>
            </w:r>
            <w:r w:rsidR="004069C2" w:rsidRPr="00642824">
              <w:rPr>
                <w:rFonts w:ascii="Tahoma" w:hAnsi="Tahoma" w:cs="Tahoma"/>
                <w:b/>
                <w:sz w:val="22"/>
                <w:szCs w:val="22"/>
              </w:rPr>
              <w:t>5</w:t>
            </w:r>
          </w:p>
          <w:p w:rsidR="007342DE" w:rsidRPr="00642824" w:rsidRDefault="00F5310F" w:rsidP="00210436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F5310F">
              <w:rPr>
                <w:rFonts w:ascii="Tahoma" w:hAnsi="Tahoma" w:cs="Tahoma"/>
                <w:sz w:val="22"/>
                <w:szCs w:val="22"/>
              </w:rPr>
              <w:t>«</w:t>
            </w:r>
            <w:r w:rsidR="00210436">
              <w:rPr>
                <w:rFonts w:ascii="Tahoma" w:hAnsi="Tahoma" w:cs="Tahoma"/>
                <w:sz w:val="22"/>
                <w:szCs w:val="22"/>
              </w:rPr>
              <w:t>Оказание услуг</w:t>
            </w:r>
            <w:r w:rsidRPr="00F5310F">
              <w:rPr>
                <w:rFonts w:ascii="Tahoma" w:hAnsi="Tahoma" w:cs="Tahoma"/>
                <w:sz w:val="22"/>
                <w:szCs w:val="22"/>
              </w:rPr>
              <w:t xml:space="preserve"> по мойке </w:t>
            </w:r>
            <w:r w:rsidR="00210436">
              <w:rPr>
                <w:rFonts w:ascii="Tahoma" w:hAnsi="Tahoma" w:cs="Tahoma"/>
                <w:sz w:val="22"/>
                <w:szCs w:val="22"/>
              </w:rPr>
              <w:t>ТС в</w:t>
            </w:r>
            <w:r w:rsidRPr="00F5310F">
              <w:rPr>
                <w:rFonts w:ascii="Tahoma" w:hAnsi="Tahoma" w:cs="Tahoma"/>
                <w:sz w:val="22"/>
                <w:szCs w:val="22"/>
              </w:rPr>
              <w:t xml:space="preserve"> г. Заполярный </w:t>
            </w:r>
            <w:r w:rsidR="00210436">
              <w:rPr>
                <w:rFonts w:ascii="Tahoma" w:hAnsi="Tahoma" w:cs="Tahoma"/>
                <w:sz w:val="22"/>
                <w:szCs w:val="22"/>
              </w:rPr>
              <w:t>в 2026 году</w:t>
            </w:r>
            <w:r w:rsidRPr="00F5310F">
              <w:rPr>
                <w:rFonts w:ascii="Tahoma" w:hAnsi="Tahoma" w:cs="Tahoma"/>
                <w:sz w:val="22"/>
                <w:szCs w:val="22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B259E3">
            <w:pPr>
              <w:tabs>
                <w:tab w:val="left" w:pos="296"/>
              </w:tabs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2. Перечень и значения отдельных характеристик, кот</w:t>
            </w:r>
            <w:r w:rsidR="00B63709" w:rsidRPr="00642824">
              <w:rPr>
                <w:rFonts w:ascii="Tahoma" w:hAnsi="Tahoma" w:cs="Tahoma"/>
                <w:sz w:val="22"/>
                <w:szCs w:val="22"/>
              </w:rPr>
              <w:t>орыми должна обладать продукция:</w:t>
            </w:r>
          </w:p>
          <w:p w:rsidR="00CE70E8" w:rsidRPr="00642824" w:rsidRDefault="00687968" w:rsidP="00656984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Указаны в </w:t>
            </w:r>
            <w:r w:rsidR="00263F4C" w:rsidRPr="00642824">
              <w:rPr>
                <w:rFonts w:ascii="Tahoma" w:hAnsi="Tahoma" w:cs="Tahoma"/>
                <w:sz w:val="22"/>
                <w:szCs w:val="22"/>
              </w:rPr>
              <w:t>Т</w:t>
            </w:r>
            <w:r w:rsidR="0069032E" w:rsidRPr="00642824">
              <w:rPr>
                <w:rFonts w:ascii="Tahoma" w:hAnsi="Tahoma" w:cs="Tahoma"/>
                <w:sz w:val="22"/>
                <w:szCs w:val="22"/>
              </w:rPr>
              <w:t>ехническ</w:t>
            </w:r>
            <w:r w:rsidR="00656984" w:rsidRPr="00642824">
              <w:rPr>
                <w:rFonts w:ascii="Tahoma" w:hAnsi="Tahoma" w:cs="Tahoma"/>
                <w:sz w:val="22"/>
                <w:szCs w:val="22"/>
              </w:rPr>
              <w:t>ом</w:t>
            </w:r>
            <w:r w:rsidR="0069032E" w:rsidRPr="00642824">
              <w:rPr>
                <w:rFonts w:ascii="Tahoma" w:hAnsi="Tahoma" w:cs="Tahoma"/>
                <w:sz w:val="22"/>
                <w:szCs w:val="22"/>
              </w:rPr>
              <w:t xml:space="preserve"> задани</w:t>
            </w:r>
            <w:r w:rsidR="00656984" w:rsidRPr="00642824">
              <w:rPr>
                <w:rFonts w:ascii="Tahoma" w:hAnsi="Tahoma" w:cs="Tahoma"/>
                <w:sz w:val="22"/>
                <w:szCs w:val="22"/>
              </w:rPr>
              <w:t>и</w:t>
            </w:r>
            <w:r w:rsidR="00263F4C" w:rsidRPr="00642824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8668D7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Базис поставки</w:t>
            </w:r>
            <w:r w:rsidR="00B63709" w:rsidRPr="00642824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7342DE" w:rsidRPr="00642824" w:rsidRDefault="00F5310F" w:rsidP="008303E3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F5310F">
              <w:rPr>
                <w:rFonts w:ascii="Tahoma" w:hAnsi="Tahoma" w:cs="Tahoma"/>
                <w:sz w:val="22"/>
                <w:szCs w:val="22"/>
              </w:rPr>
              <w:t>г. Заполярный, Мурманская область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F156D8" w:rsidRDefault="007342DE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F156D8">
              <w:rPr>
                <w:rFonts w:ascii="Tahoma" w:hAnsi="Tahoma" w:cs="Tahoma"/>
                <w:sz w:val="22"/>
                <w:szCs w:val="22"/>
              </w:rPr>
              <w:t>4</w:t>
            </w:r>
            <w:r w:rsidR="00B63709" w:rsidRPr="00F156D8">
              <w:rPr>
                <w:rFonts w:ascii="Tahoma" w:hAnsi="Tahoma" w:cs="Tahoma"/>
                <w:sz w:val="22"/>
                <w:szCs w:val="22"/>
              </w:rPr>
              <w:t>. Форма, условия и сроки оплаты:</w:t>
            </w:r>
          </w:p>
          <w:p w:rsidR="007F6E3A" w:rsidRPr="00F156D8" w:rsidRDefault="007F6E3A" w:rsidP="007F6E3A">
            <w:pPr>
              <w:widowControl w:val="0"/>
              <w:tabs>
                <w:tab w:val="left" w:pos="426"/>
              </w:tabs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F156D8">
              <w:rPr>
                <w:rFonts w:ascii="Tahoma" w:hAnsi="Tahoma" w:cs="Tahoma"/>
                <w:sz w:val="22"/>
                <w:szCs w:val="22"/>
              </w:rPr>
              <w:t>Авансирование не предусмотрено.</w:t>
            </w:r>
          </w:p>
          <w:p w:rsidR="00C76223" w:rsidRPr="00F156D8" w:rsidDel="002A137D" w:rsidRDefault="007F6E3A" w:rsidP="005E228A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F156D8">
              <w:rPr>
                <w:rFonts w:ascii="Tahoma" w:hAnsi="Tahoma" w:cs="Tahoma"/>
                <w:sz w:val="22"/>
                <w:szCs w:val="22"/>
              </w:rPr>
              <w:t xml:space="preserve">Оплата </w:t>
            </w:r>
            <w:r w:rsidR="00257C47">
              <w:rPr>
                <w:rFonts w:ascii="Tahoma" w:hAnsi="Tahoma" w:cs="Tahoma"/>
                <w:sz w:val="22"/>
                <w:szCs w:val="22"/>
              </w:rPr>
              <w:t xml:space="preserve">не </w:t>
            </w:r>
            <w:r w:rsidR="005E228A">
              <w:rPr>
                <w:rFonts w:ascii="Tahoma" w:hAnsi="Tahoma" w:cs="Tahoma"/>
                <w:sz w:val="22"/>
                <w:szCs w:val="22"/>
              </w:rPr>
              <w:t>ранее</w:t>
            </w:r>
            <w:r w:rsidRPr="00F156D8">
              <w:rPr>
                <w:rFonts w:ascii="Tahoma" w:hAnsi="Tahoma" w:cs="Tahoma"/>
                <w:sz w:val="22"/>
                <w:szCs w:val="22"/>
              </w:rPr>
              <w:t xml:space="preserve"> 30 </w:t>
            </w:r>
            <w:r w:rsidR="00244AAC">
              <w:rPr>
                <w:rFonts w:ascii="Tahoma" w:hAnsi="Tahoma" w:cs="Tahoma"/>
                <w:sz w:val="22"/>
                <w:szCs w:val="22"/>
              </w:rPr>
              <w:t xml:space="preserve">и не позднее 40 </w:t>
            </w:r>
            <w:r w:rsidRPr="00F156D8">
              <w:rPr>
                <w:rFonts w:ascii="Tahoma" w:hAnsi="Tahoma" w:cs="Tahoma"/>
                <w:sz w:val="22"/>
                <w:szCs w:val="22"/>
              </w:rPr>
              <w:t>календарных дней с даты поступления в ООО «Колабыт» документов на оплату и документов, подтверждающих исполнение  обязательств.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19" w:rsidRPr="00A82119" w:rsidRDefault="00A82119" w:rsidP="00A82119">
            <w:pPr>
              <w:rPr>
                <w:rFonts w:ascii="Tahoma" w:hAnsi="Tahoma" w:cs="Tahoma"/>
                <w:sz w:val="22"/>
                <w:szCs w:val="22"/>
              </w:rPr>
            </w:pPr>
            <w:r w:rsidRPr="00A82119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  <w:p w:rsidR="00A82119" w:rsidRPr="00A82119" w:rsidRDefault="00A82119" w:rsidP="00A8211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7342DE" w:rsidRPr="00A82119" w:rsidRDefault="00A82119" w:rsidP="00A82119">
            <w:pPr>
              <w:rPr>
                <w:rFonts w:ascii="Tahoma" w:hAnsi="Tahoma" w:cs="Tahoma"/>
                <w:b/>
                <w:sz w:val="22"/>
                <w:szCs w:val="22"/>
              </w:rPr>
            </w:pPr>
            <w:bookmarkStart w:id="0" w:name="_GoBack"/>
            <w:r w:rsidRPr="00A82119">
              <w:rPr>
                <w:rFonts w:ascii="Tahoma" w:hAnsi="Tahoma" w:cs="Tahoma"/>
                <w:b/>
                <w:sz w:val="22"/>
                <w:szCs w:val="22"/>
              </w:rPr>
              <w:t>При несогласии с данным пунктом Участник не допускается к участию в закупочной процедуре</w:t>
            </w:r>
            <w:bookmarkEnd w:id="0"/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24" w:rsidRPr="00F156D8" w:rsidRDefault="007342DE" w:rsidP="00642824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F156D8">
              <w:rPr>
                <w:rFonts w:ascii="Tahoma" w:hAnsi="Tahoma" w:cs="Tahoma"/>
                <w:sz w:val="22"/>
                <w:szCs w:val="22"/>
              </w:rPr>
              <w:t>5. </w:t>
            </w:r>
            <w:r w:rsidR="00D1381E" w:rsidRPr="00F156D8">
              <w:rPr>
                <w:rFonts w:ascii="Tahoma" w:hAnsi="Tahoma" w:cs="Tahoma"/>
                <w:sz w:val="22"/>
                <w:szCs w:val="22"/>
              </w:rPr>
              <w:t xml:space="preserve"> Срок </w:t>
            </w:r>
            <w:r w:rsidR="00E70F21" w:rsidRPr="00F156D8">
              <w:rPr>
                <w:rFonts w:ascii="Tahoma" w:hAnsi="Tahoma" w:cs="Tahoma"/>
                <w:sz w:val="22"/>
                <w:szCs w:val="22"/>
              </w:rPr>
              <w:t>оказания услуг</w:t>
            </w:r>
            <w:r w:rsidR="00B63709" w:rsidRPr="00F156D8">
              <w:rPr>
                <w:rFonts w:ascii="Tahoma" w:hAnsi="Tahoma" w:cs="Tahoma"/>
                <w:sz w:val="22"/>
                <w:szCs w:val="22"/>
              </w:rPr>
              <w:t>:</w:t>
            </w:r>
            <w:r w:rsidR="00642824" w:rsidRPr="00F156D8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A7157E" w:rsidRPr="00F156D8" w:rsidRDefault="00642824" w:rsidP="00642824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F156D8"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 w:rsidR="00D1381E" w:rsidRPr="00F156D8">
              <w:rPr>
                <w:rFonts w:ascii="Tahoma" w:hAnsi="Tahoma" w:cs="Tahoma"/>
                <w:sz w:val="22"/>
                <w:szCs w:val="22"/>
              </w:rPr>
              <w:t xml:space="preserve"> 01.0</w:t>
            </w:r>
            <w:r w:rsidR="008668D7" w:rsidRPr="00F156D8">
              <w:rPr>
                <w:rFonts w:ascii="Tahoma" w:hAnsi="Tahoma" w:cs="Tahoma"/>
                <w:sz w:val="22"/>
                <w:szCs w:val="22"/>
              </w:rPr>
              <w:t>1</w:t>
            </w:r>
            <w:r w:rsidR="00D1381E" w:rsidRPr="00F156D8">
              <w:rPr>
                <w:rFonts w:ascii="Tahoma" w:hAnsi="Tahoma" w:cs="Tahoma"/>
                <w:sz w:val="22"/>
                <w:szCs w:val="22"/>
              </w:rPr>
              <w:t>.202</w:t>
            </w:r>
            <w:r w:rsidR="004069C2" w:rsidRPr="00F156D8">
              <w:rPr>
                <w:rFonts w:ascii="Tahoma" w:hAnsi="Tahoma" w:cs="Tahoma"/>
                <w:sz w:val="22"/>
                <w:szCs w:val="22"/>
              </w:rPr>
              <w:t>6</w:t>
            </w:r>
            <w:r w:rsidR="00D1381E" w:rsidRPr="00F156D8">
              <w:rPr>
                <w:rFonts w:ascii="Tahoma" w:hAnsi="Tahoma" w:cs="Tahoma"/>
                <w:sz w:val="22"/>
                <w:szCs w:val="22"/>
              </w:rPr>
              <w:t xml:space="preserve"> по 3</w:t>
            </w:r>
            <w:r w:rsidR="008668D7" w:rsidRPr="00F156D8">
              <w:rPr>
                <w:rFonts w:ascii="Tahoma" w:hAnsi="Tahoma" w:cs="Tahoma"/>
                <w:sz w:val="22"/>
                <w:szCs w:val="22"/>
              </w:rPr>
              <w:t>1</w:t>
            </w:r>
            <w:r w:rsidR="00D1381E" w:rsidRPr="00F156D8">
              <w:rPr>
                <w:rFonts w:ascii="Tahoma" w:hAnsi="Tahoma" w:cs="Tahoma"/>
                <w:sz w:val="22"/>
                <w:szCs w:val="22"/>
              </w:rPr>
              <w:t>.1</w:t>
            </w:r>
            <w:r w:rsidR="008668D7" w:rsidRPr="00F156D8">
              <w:rPr>
                <w:rFonts w:ascii="Tahoma" w:hAnsi="Tahoma" w:cs="Tahoma"/>
                <w:sz w:val="22"/>
                <w:szCs w:val="22"/>
              </w:rPr>
              <w:t>2</w:t>
            </w:r>
            <w:r w:rsidR="00D1381E" w:rsidRPr="00F156D8">
              <w:rPr>
                <w:rFonts w:ascii="Tahoma" w:hAnsi="Tahoma" w:cs="Tahoma"/>
                <w:sz w:val="22"/>
                <w:szCs w:val="22"/>
              </w:rPr>
              <w:t>.202</w:t>
            </w:r>
            <w:r w:rsidR="004069C2" w:rsidRPr="00F156D8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D02BC5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F156D8" w:rsidRDefault="00D02BC5" w:rsidP="006B6945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F156D8">
              <w:rPr>
                <w:rFonts w:ascii="Tahoma" w:hAnsi="Tahoma" w:cs="Tahoma"/>
                <w:sz w:val="22"/>
                <w:szCs w:val="22"/>
              </w:rPr>
              <w:t>6. Обязательные специальные требования Заказчика:</w:t>
            </w:r>
          </w:p>
          <w:p w:rsidR="00F156D8" w:rsidRPr="00F156D8" w:rsidRDefault="00F156D8" w:rsidP="00F156D8">
            <w:pPr>
              <w:pStyle w:val="a4"/>
              <w:numPr>
                <w:ilvl w:val="0"/>
                <w:numId w:val="3"/>
              </w:numPr>
              <w:tabs>
                <w:tab w:val="left" w:pos="293"/>
              </w:tabs>
              <w:ind w:left="8" w:firstLine="0"/>
              <w:contextualSpacing w:val="0"/>
              <w:rPr>
                <w:rFonts w:ascii="Tahoma" w:hAnsi="Tahoma" w:cs="Tahoma"/>
                <w:spacing w:val="-5"/>
                <w:sz w:val="22"/>
                <w:szCs w:val="22"/>
              </w:rPr>
            </w:pPr>
            <w:r w:rsidRPr="00F156D8">
              <w:rPr>
                <w:rFonts w:ascii="Tahoma" w:hAnsi="Tahoma" w:cs="Tahoma"/>
                <w:sz w:val="22"/>
                <w:szCs w:val="22"/>
              </w:rPr>
              <w:t>Претендентом может быть любое юридическое лицо независимо от организационно-правовой формы, формы собственности или индивидуальный предприниматель предметом деятельности которых является оказание услуг по организации общественного питания;</w:t>
            </w:r>
          </w:p>
          <w:p w:rsidR="00F156D8" w:rsidRPr="00F156D8" w:rsidRDefault="00F156D8" w:rsidP="00F156D8">
            <w:pPr>
              <w:pStyle w:val="a4"/>
              <w:numPr>
                <w:ilvl w:val="0"/>
                <w:numId w:val="3"/>
              </w:numPr>
              <w:tabs>
                <w:tab w:val="left" w:pos="293"/>
              </w:tabs>
              <w:ind w:left="8" w:firstLine="0"/>
              <w:contextualSpacing w:val="0"/>
              <w:rPr>
                <w:rFonts w:ascii="Tahoma" w:hAnsi="Tahoma" w:cs="Tahoma"/>
                <w:spacing w:val="-5"/>
                <w:sz w:val="22"/>
                <w:szCs w:val="22"/>
              </w:rPr>
            </w:pPr>
            <w:r w:rsidRPr="00F156D8">
              <w:rPr>
                <w:rFonts w:ascii="Tahoma" w:hAnsi="Tahoma" w:cs="Tahoma"/>
                <w:spacing w:val="-5"/>
                <w:sz w:val="22"/>
                <w:szCs w:val="22"/>
              </w:rPr>
              <w:t xml:space="preserve">Соответствие </w:t>
            </w:r>
            <w:r w:rsidRPr="00F156D8">
              <w:rPr>
                <w:rFonts w:ascii="Tahoma" w:hAnsi="Tahoma" w:cs="Tahoma"/>
                <w:b/>
                <w:spacing w:val="-5"/>
                <w:sz w:val="22"/>
                <w:szCs w:val="22"/>
              </w:rPr>
              <w:t>техническому заданию</w:t>
            </w:r>
            <w:r w:rsidR="00210436">
              <w:rPr>
                <w:rFonts w:ascii="Tahoma" w:hAnsi="Tahoma" w:cs="Tahoma"/>
                <w:spacing w:val="-5"/>
                <w:sz w:val="22"/>
                <w:szCs w:val="22"/>
              </w:rPr>
              <w:t xml:space="preserve"> (Приложение № 1 к</w:t>
            </w:r>
            <w:r w:rsidRPr="00F156D8">
              <w:rPr>
                <w:rFonts w:ascii="Tahoma" w:hAnsi="Tahoma" w:cs="Tahoma"/>
                <w:spacing w:val="-5"/>
                <w:sz w:val="22"/>
                <w:szCs w:val="22"/>
              </w:rPr>
              <w:t xml:space="preserve"> Приглашению);</w:t>
            </w:r>
          </w:p>
          <w:p w:rsidR="00D02BC5" w:rsidRPr="00F156D8" w:rsidRDefault="00F156D8" w:rsidP="00F156D8">
            <w:pPr>
              <w:pStyle w:val="a4"/>
              <w:numPr>
                <w:ilvl w:val="0"/>
                <w:numId w:val="3"/>
              </w:numPr>
              <w:tabs>
                <w:tab w:val="left" w:pos="293"/>
              </w:tabs>
              <w:ind w:left="9" w:firstLine="0"/>
              <w:rPr>
                <w:rFonts w:ascii="Tahoma" w:hAnsi="Tahoma" w:cs="Tahoma"/>
                <w:spacing w:val="-5"/>
                <w:sz w:val="22"/>
                <w:szCs w:val="22"/>
              </w:rPr>
            </w:pPr>
            <w:r w:rsidRPr="00F156D8">
              <w:rPr>
                <w:rFonts w:ascii="Tahoma" w:hAnsi="Tahoma" w:cs="Tahoma"/>
                <w:spacing w:val="-5"/>
                <w:sz w:val="22"/>
                <w:szCs w:val="22"/>
              </w:rPr>
              <w:t xml:space="preserve">Согласие с условиями </w:t>
            </w:r>
            <w:r w:rsidRPr="00F156D8">
              <w:rPr>
                <w:rFonts w:ascii="Tahoma" w:hAnsi="Tahoma" w:cs="Tahoma"/>
                <w:b/>
                <w:spacing w:val="-5"/>
                <w:sz w:val="22"/>
                <w:szCs w:val="22"/>
              </w:rPr>
              <w:t xml:space="preserve">проекта договора возмездного оказания услуг в редакции </w:t>
            </w:r>
            <w:r w:rsidR="00210436">
              <w:rPr>
                <w:rFonts w:ascii="Tahoma" w:hAnsi="Tahoma" w:cs="Tahoma"/>
                <w:b/>
                <w:spacing w:val="-5"/>
                <w:sz w:val="22"/>
                <w:szCs w:val="22"/>
              </w:rPr>
              <w:br/>
            </w:r>
            <w:r w:rsidRPr="00F156D8">
              <w:rPr>
                <w:rFonts w:ascii="Tahoma" w:hAnsi="Tahoma" w:cs="Tahoma"/>
                <w:b/>
                <w:spacing w:val="-5"/>
                <w:sz w:val="22"/>
                <w:szCs w:val="22"/>
              </w:rPr>
              <w:lastRenderedPageBreak/>
              <w:t>ООО «Колабыт»</w:t>
            </w:r>
            <w:r w:rsidR="00210436">
              <w:rPr>
                <w:rFonts w:ascii="Tahoma" w:hAnsi="Tahoma" w:cs="Tahoma"/>
                <w:spacing w:val="-5"/>
                <w:sz w:val="22"/>
                <w:szCs w:val="22"/>
              </w:rPr>
              <w:t xml:space="preserve"> (Приложение № 5 к </w:t>
            </w:r>
            <w:r w:rsidRPr="00F156D8">
              <w:rPr>
                <w:rFonts w:ascii="Tahoma" w:hAnsi="Tahoma" w:cs="Tahoma"/>
                <w:spacing w:val="-5"/>
                <w:sz w:val="22"/>
                <w:szCs w:val="22"/>
              </w:rPr>
              <w:t>Приглашению)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642824" w:rsidRDefault="00D02BC5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lastRenderedPageBreak/>
              <w:t>Согласны [либо указать альтернативное предложение]</w:t>
            </w:r>
          </w:p>
        </w:tc>
      </w:tr>
      <w:tr w:rsidR="004069C2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7. Иные специальные требования Заказчика (если применимо):</w:t>
            </w:r>
          </w:p>
          <w:p w:rsidR="004069C2" w:rsidRPr="00642824" w:rsidRDefault="004069C2" w:rsidP="004069C2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Обязательное ознакомление с общими  условиями  договоров  размещенных на официальном сайте ПАО «ГМК «Норильский никель» по адресу: </w:t>
            </w:r>
            <w:hyperlink r:id="rId7" w:anchor="obshchie-usloviya-dogovorov" w:history="1">
              <w:r w:rsidRPr="00642824">
                <w:rPr>
                  <w:rFonts w:ascii="Tahoma" w:hAnsi="Tahoma" w:cs="Tahoma"/>
                  <w:color w:val="0000FF"/>
                  <w:sz w:val="22"/>
                  <w:szCs w:val="22"/>
                  <w:u w:val="single"/>
                </w:rPr>
                <w:t>https://www.nornickel.ru/suppliers/contractual-documentation/#obshchie-usloviya-dogovorov</w:t>
              </w:r>
            </w:hyperlink>
            <w:r w:rsidRPr="00642824">
              <w:rPr>
                <w:rFonts w:ascii="Tahoma" w:hAnsi="Tahoma" w:cs="Tahoma"/>
                <w:sz w:val="22"/>
                <w:szCs w:val="22"/>
              </w:rPr>
              <w:t xml:space="preserve">               в редакции на дату заключения договора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4069C2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8. Особые условия приемки, требования к упаковке и транспортировке продукции:</w:t>
            </w:r>
          </w:p>
          <w:p w:rsidR="004069C2" w:rsidRPr="00642824" w:rsidRDefault="004F18DE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В соответствии с Техническим заданием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4069C2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9. Требования к сертификации Продукции, лицензиям, допускам к определенному виду работ:</w:t>
            </w:r>
          </w:p>
          <w:p w:rsidR="004069C2" w:rsidRPr="00642824" w:rsidDel="002A137D" w:rsidRDefault="004F18DE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Услуга должна соответствовать всем действующим нормам, правилам, ГОСТам, СанПиНам и иным нормативным правовым актам и документам, действующим на территории Российской Федерации, применяемым для данной услуги.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4069C2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10.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  <w:r w:rsidR="004F18DE" w:rsidRPr="00642824">
              <w:rPr>
                <w:rFonts w:ascii="Tahoma" w:hAnsi="Tahoma" w:cs="Tahoma"/>
                <w:sz w:val="22"/>
                <w:szCs w:val="22"/>
              </w:rPr>
              <w:t xml:space="preserve"> (если применимо).</w:t>
            </w:r>
          </w:p>
          <w:p w:rsidR="004069C2" w:rsidRPr="00642824" w:rsidRDefault="004F18DE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В соответствии с Техническим заданием.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1D615B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11</w:t>
            </w:r>
            <w:r w:rsidR="007342DE" w:rsidRPr="00642824">
              <w:rPr>
                <w:rFonts w:ascii="Tahoma" w:hAnsi="Tahoma" w:cs="Tahoma"/>
                <w:sz w:val="22"/>
                <w:szCs w:val="22"/>
              </w:rPr>
              <w:t>. Требования к размеру и способу/форме обеспечения исполнения обязательств по заклю</w:t>
            </w:r>
            <w:r w:rsidR="00B63709" w:rsidRPr="00642824">
              <w:rPr>
                <w:rFonts w:ascii="Tahoma" w:hAnsi="Tahoma" w:cs="Tahoma"/>
                <w:sz w:val="22"/>
                <w:szCs w:val="22"/>
              </w:rPr>
              <w:t>чению и/или исполнению договора:</w:t>
            </w:r>
          </w:p>
          <w:p w:rsidR="00A7157E" w:rsidRPr="00642824" w:rsidRDefault="00D02BC5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Не</w:t>
            </w:r>
            <w:r w:rsidR="00D1381E" w:rsidRPr="0064282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642824">
              <w:rPr>
                <w:rFonts w:ascii="Tahoma" w:hAnsi="Tahoma" w:cs="Tahoma"/>
                <w:sz w:val="22"/>
                <w:szCs w:val="22"/>
              </w:rPr>
              <w:t>применимо</w:t>
            </w:r>
            <w:r w:rsidR="00C07406" w:rsidRPr="00642824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1D615B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12</w:t>
            </w:r>
            <w:r w:rsidR="007342DE" w:rsidRPr="00642824">
              <w:rPr>
                <w:rFonts w:ascii="Tahoma" w:hAnsi="Tahoma" w:cs="Tahoma"/>
                <w:sz w:val="22"/>
                <w:szCs w:val="22"/>
              </w:rPr>
              <w:t>. Условия договора, заключаемого по результатам закупочной процедуры, в том числе, ответственность за нарушение обязательств</w:t>
            </w:r>
            <w:r w:rsidR="00B63709" w:rsidRPr="00642824">
              <w:rPr>
                <w:rFonts w:ascii="Tahoma" w:hAnsi="Tahoma" w:cs="Tahoma"/>
                <w:sz w:val="22"/>
                <w:szCs w:val="22"/>
              </w:rPr>
              <w:t>, применимое право, подсудность:</w:t>
            </w:r>
          </w:p>
          <w:p w:rsidR="007F6E3A" w:rsidRPr="00642824" w:rsidRDefault="007F6E3A" w:rsidP="007F6E3A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По результатам проведения закупочной процедуры будет заключен договор по форме Заказчика (приложение № 5 к настоящему приглашению).</w:t>
            </w:r>
          </w:p>
          <w:p w:rsidR="007F6E3A" w:rsidRPr="00642824" w:rsidRDefault="007F6E3A" w:rsidP="007F6E3A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 определены соответствующим разделом формы договора.</w:t>
            </w:r>
          </w:p>
          <w:p w:rsidR="007F6E3A" w:rsidRPr="00642824" w:rsidRDefault="007F6E3A" w:rsidP="007F6E3A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При рассмотрении споров применяются нормы права Российской Федерации.</w:t>
            </w:r>
          </w:p>
          <w:p w:rsidR="007F6E3A" w:rsidRPr="00642824" w:rsidRDefault="007F6E3A" w:rsidP="007F6E3A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Все споры и разногласия подлежат рассмотрению в Арбитражном суде Мурманской области.</w:t>
            </w:r>
          </w:p>
          <w:p w:rsidR="007F6E3A" w:rsidRPr="00642824" w:rsidRDefault="007F6E3A" w:rsidP="007F6E3A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Условия ответственности за нарушение обязательств, в соответствии с общими условиями договора, размещенными на официальном сайте </w:t>
            </w:r>
            <w:r w:rsidRPr="00642824">
              <w:rPr>
                <w:rFonts w:ascii="Tahoma" w:hAnsi="Tahoma" w:cs="Tahoma"/>
                <w:sz w:val="22"/>
                <w:szCs w:val="22"/>
              </w:rPr>
              <w:lastRenderedPageBreak/>
              <w:t xml:space="preserve">ПАО «ГМК «Норильский никель» по адресу: </w:t>
            </w:r>
            <w:hyperlink r:id="rId8" w:anchor="obshchie-usloviya-dogovorov" w:history="1">
              <w:r w:rsidRPr="00642824">
                <w:rPr>
                  <w:rFonts w:ascii="Tahoma" w:hAnsi="Tahoma" w:cs="Tahoma"/>
                  <w:color w:val="0000FF"/>
                  <w:sz w:val="22"/>
                  <w:szCs w:val="22"/>
                  <w:u w:val="single"/>
                </w:rPr>
                <w:t>https://www.nornickel.ru/suppliers/contractual-documentation/#obshchie-usloviya-dogovorov</w:t>
              </w:r>
            </w:hyperlink>
          </w:p>
          <w:p w:rsidR="00A7157E" w:rsidRPr="00642824" w:rsidRDefault="007F6E3A" w:rsidP="007F6E3A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Поставщик в заявке на участие в закупочной процедуре сообщает о согласии с условиями договора.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lastRenderedPageBreak/>
              <w:t xml:space="preserve">Согласны [либо указать альтернативное предложение] </w:t>
            </w:r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333" w:rsidRPr="00642824" w:rsidRDefault="001D615B" w:rsidP="001F6B7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13</w:t>
            </w:r>
            <w:r w:rsidR="007342DE" w:rsidRPr="00642824">
              <w:rPr>
                <w:rFonts w:ascii="Tahoma" w:hAnsi="Tahoma" w:cs="Tahoma"/>
                <w:sz w:val="22"/>
                <w:szCs w:val="22"/>
              </w:rPr>
              <w:t xml:space="preserve">. Необходимые требования </w:t>
            </w:r>
            <w:r w:rsidR="00141FCD" w:rsidRPr="00642824">
              <w:rPr>
                <w:rFonts w:ascii="Tahoma" w:hAnsi="Tahoma" w:cs="Tahoma"/>
                <w:sz w:val="22"/>
                <w:szCs w:val="22"/>
              </w:rPr>
              <w:t>к Поставщику (к квалификации поставщика, возможности представлять аналоги и т.д.)</w:t>
            </w:r>
            <w:r w:rsidR="00726745" w:rsidRPr="00642824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1F6B72" w:rsidRPr="00642824" w:rsidRDefault="008668D7" w:rsidP="00D43DE3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Не применимо.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141FCD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21" w:rsidRPr="00642824" w:rsidRDefault="00141FCD" w:rsidP="00687968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1</w:t>
            </w:r>
            <w:r w:rsidR="001D615B" w:rsidRPr="00642824">
              <w:rPr>
                <w:rFonts w:ascii="Tahoma" w:hAnsi="Tahoma" w:cs="Tahoma"/>
                <w:sz w:val="22"/>
                <w:szCs w:val="22"/>
              </w:rPr>
              <w:t>4</w:t>
            </w:r>
            <w:r w:rsidRPr="00642824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D02BC5" w:rsidRPr="00642824">
              <w:rPr>
                <w:rFonts w:ascii="Tahoma" w:hAnsi="Tahoma" w:cs="Tahoma"/>
                <w:sz w:val="22"/>
                <w:szCs w:val="22"/>
              </w:rPr>
              <w:t>Прочие необходимые требования</w:t>
            </w:r>
            <w:r w:rsidR="00987543" w:rsidRPr="00642824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642824" w:rsidRDefault="00987543" w:rsidP="00141FCD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Указать систему налогообложения (с НДС, либо без НДС (УСНО)</w:t>
            </w:r>
          </w:p>
        </w:tc>
      </w:tr>
      <w:tr w:rsidR="00141FCD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642824" w:rsidRDefault="00141FCD" w:rsidP="00141F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1</w:t>
            </w:r>
            <w:r w:rsidR="006B6945" w:rsidRPr="00642824">
              <w:rPr>
                <w:rFonts w:ascii="Tahoma" w:hAnsi="Tahoma" w:cs="Tahoma"/>
                <w:sz w:val="22"/>
                <w:szCs w:val="22"/>
              </w:rPr>
              <w:t>5</w:t>
            </w:r>
            <w:r w:rsidRPr="00642824">
              <w:rPr>
                <w:rFonts w:ascii="Tahoma" w:hAnsi="Tahoma" w:cs="Tahoma"/>
                <w:sz w:val="22"/>
                <w:szCs w:val="22"/>
              </w:rPr>
              <w:t>. Срок действия КП / ТКП:</w:t>
            </w:r>
          </w:p>
          <w:p w:rsidR="00141FCD" w:rsidRPr="00642824" w:rsidRDefault="00D02BC5" w:rsidP="00141F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Не менее 90</w:t>
            </w:r>
            <w:r w:rsidR="00141FCD" w:rsidRPr="00642824">
              <w:rPr>
                <w:rFonts w:ascii="Tahoma" w:hAnsi="Tahoma" w:cs="Tahoma"/>
                <w:sz w:val="22"/>
                <w:szCs w:val="22"/>
              </w:rPr>
              <w:t xml:space="preserve"> календарных дней с даты направления.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642824" w:rsidRDefault="00141FCD" w:rsidP="00141FCD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</w:tbl>
    <w:p w:rsidR="001F6B72" w:rsidRDefault="001F6B72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4F18DE" w:rsidRPr="00941333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941333">
        <w:rPr>
          <w:rFonts w:ascii="Tahoma" w:eastAsiaTheme="minorHAnsi" w:hAnsi="Tahoma" w:cs="Tahoma"/>
          <w:sz w:val="22"/>
          <w:szCs w:val="22"/>
          <w:lang w:eastAsia="en-US"/>
        </w:rPr>
        <w:t xml:space="preserve">Настоящим </w:t>
      </w:r>
      <w:r w:rsidRPr="005F32C9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 xml:space="preserve">______________ (указать наименование поставщика) </w:t>
      </w:r>
      <w:r w:rsidRPr="00941333">
        <w:rPr>
          <w:rFonts w:ascii="Tahoma" w:eastAsiaTheme="minorHAnsi" w:hAnsi="Tahoma" w:cs="Tahoma"/>
          <w:sz w:val="22"/>
          <w:szCs w:val="22"/>
          <w:lang w:eastAsia="en-US"/>
        </w:rPr>
        <w:t>подтверждает, что он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:rsidR="004F18DE" w:rsidRDefault="004F18DE" w:rsidP="004F18DE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 xml:space="preserve"> также подтверждает, что: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https://www.nornickel.ru/suppliers/register-dishonest-counterparties/: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1.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2. Предоставление заведомо недостоверных сведений для участия в закупочных процедурах Компании/РОКС НН.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3. 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4. Разглашение полученной от Компании/РОКС НН конфиденциальной информации в нарушение закона или соответствующего соглашения.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lastRenderedPageBreak/>
        <w:t>•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уведомлен о том, что вследствие возникновения вышеуказанных оснований, в т.ч. при отказе от заключения договора на условиях, согласованных </w:t>
      </w:r>
      <w:r w:rsidRPr="00B65DD7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 xml:space="preserve"> в процессе проведения закупочной процедуры, </w:t>
      </w:r>
      <w:r w:rsidRPr="00B65DD7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 (указать наименование поставщика)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 xml:space="preserve"> будет внесен/-но в Реестр.</w:t>
      </w:r>
    </w:p>
    <w:p w:rsidR="004F18DE" w:rsidRDefault="004F18DE" w:rsidP="004F18DE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4F18DE" w:rsidRDefault="004F18DE" w:rsidP="004F18DE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  <w:r w:rsidRPr="00E854D4">
        <w:rPr>
          <w:rFonts w:ascii="Tahoma" w:hAnsi="Tahoma" w:cs="Tahoma"/>
          <w:b/>
          <w:sz w:val="22"/>
          <w:szCs w:val="22"/>
        </w:rPr>
        <w:t xml:space="preserve">Приложения: </w:t>
      </w:r>
    </w:p>
    <w:p w:rsidR="004F18DE" w:rsidRPr="00E854D4" w:rsidRDefault="004F18DE" w:rsidP="004F18DE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4F18DE" w:rsidRPr="00E854D4" w:rsidRDefault="004F18DE" w:rsidP="004F18DE">
      <w:pPr>
        <w:rPr>
          <w:rFonts w:ascii="Tahoma" w:hAnsi="Tahoma" w:cs="Tahoma"/>
          <w:sz w:val="22"/>
          <w:szCs w:val="22"/>
        </w:rPr>
      </w:pPr>
      <w:r w:rsidRPr="00E854D4">
        <w:rPr>
          <w:rFonts w:ascii="Tahoma" w:hAnsi="Tahoma" w:cs="Tahoma"/>
          <w:sz w:val="22"/>
          <w:szCs w:val="22"/>
        </w:rPr>
        <w:t>Коммерческое / Технико-коммерческое предложение,</w:t>
      </w:r>
      <w:r w:rsidRPr="00E854D4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E854D4">
        <w:rPr>
          <w:rFonts w:ascii="Tahoma" w:hAnsi="Tahoma" w:cs="Tahoma"/>
          <w:sz w:val="22"/>
          <w:szCs w:val="22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:rsidR="004F18DE" w:rsidRPr="00E854D4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</w:rPr>
      </w:pPr>
    </w:p>
    <w:p w:rsidR="004F18DE" w:rsidRPr="00E854D4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</w:rPr>
      </w:pPr>
      <w:r>
        <w:rPr>
          <w:rFonts w:ascii="Tahoma" w:hAnsi="Tahoma" w:cs="Tahoma"/>
          <w:color w:val="000000"/>
          <w:spacing w:val="-6"/>
        </w:rPr>
        <w:t>_______________</w:t>
      </w:r>
      <w:r w:rsidRPr="00E854D4">
        <w:rPr>
          <w:rFonts w:ascii="Tahoma" w:hAnsi="Tahoma" w:cs="Tahoma"/>
          <w:color w:val="000000"/>
          <w:spacing w:val="-6"/>
        </w:rPr>
        <w:t>__________              ___________                         _________________</w:t>
      </w:r>
    </w:p>
    <w:p w:rsidR="004F18DE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4F18DE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</w:p>
    <w:p w:rsidR="004F18DE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</w:p>
    <w:p w:rsidR="004F18DE" w:rsidRDefault="004F18DE" w:rsidP="004F18DE">
      <w:pPr>
        <w:shd w:val="clear" w:color="auto" w:fill="FFFFFF"/>
        <w:ind w:firstLine="708"/>
        <w:rPr>
          <w:rFonts w:ascii="Tahoma" w:hAnsi="Tahoma" w:cs="Tahoma"/>
          <w:color w:val="000000"/>
          <w:spacing w:val="-6"/>
          <w:sz w:val="22"/>
          <w:szCs w:val="22"/>
        </w:rPr>
      </w:pPr>
      <w:r w:rsidRPr="00F7729A">
        <w:rPr>
          <w:rFonts w:ascii="Tahoma" w:hAnsi="Tahoma" w:cs="Tahoma"/>
          <w:color w:val="000000"/>
          <w:spacing w:val="-6"/>
          <w:sz w:val="22"/>
          <w:szCs w:val="22"/>
        </w:rPr>
        <w:t xml:space="preserve">Настоящим заявляем о своем полном и безоговорочном присоединении к Декларации участника закупочной процедуры, размещенной на сайте по адресу </w:t>
      </w:r>
      <w:hyperlink r:id="rId9" w:history="1">
        <w:r w:rsidRPr="00502F91">
          <w:rPr>
            <w:rStyle w:val="a9"/>
            <w:rFonts w:ascii="Tahoma" w:hAnsi="Tahoma" w:cs="Tahoma"/>
            <w:spacing w:val="-6"/>
            <w:sz w:val="22"/>
            <w:szCs w:val="22"/>
          </w:rPr>
          <w:t>https://nornickel.ru/suppliers/contractual-documentation/</w:t>
        </w:r>
      </w:hyperlink>
      <w:r w:rsidRPr="00F7729A">
        <w:rPr>
          <w:rFonts w:ascii="Tahoma" w:hAnsi="Tahoma" w:cs="Tahoma"/>
          <w:color w:val="000000"/>
          <w:spacing w:val="-6"/>
          <w:sz w:val="22"/>
          <w:szCs w:val="22"/>
        </w:rPr>
        <w:t>. 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  <w:r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4F18DE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4F18DE" w:rsidRPr="00E854D4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</w:rPr>
      </w:pPr>
    </w:p>
    <w:p w:rsidR="004F18DE" w:rsidRPr="00E854D4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</w:rPr>
      </w:pPr>
      <w:r>
        <w:rPr>
          <w:rFonts w:ascii="Tahoma" w:hAnsi="Tahoma" w:cs="Tahoma"/>
          <w:color w:val="000000"/>
          <w:spacing w:val="-6"/>
        </w:rPr>
        <w:t>_______________</w:t>
      </w:r>
      <w:r w:rsidRPr="00E854D4">
        <w:rPr>
          <w:rFonts w:ascii="Tahoma" w:hAnsi="Tahoma" w:cs="Tahoma"/>
          <w:color w:val="000000"/>
          <w:spacing w:val="-6"/>
        </w:rPr>
        <w:t>__________              ___________                         _________________</w:t>
      </w:r>
    </w:p>
    <w:p w:rsidR="004F18DE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49740D" w:rsidRPr="00B65DD7" w:rsidRDefault="0049740D" w:rsidP="004F18DE">
      <w:pPr>
        <w:ind w:firstLine="709"/>
        <w:rPr>
          <w:rFonts w:ascii="Tahoma" w:hAnsi="Tahoma" w:cs="Tahoma"/>
          <w:color w:val="000000"/>
          <w:spacing w:val="-6"/>
          <w:sz w:val="20"/>
        </w:rPr>
      </w:pPr>
    </w:p>
    <w:sectPr w:rsidR="0049740D" w:rsidRPr="00B6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82" w:rsidRDefault="00A82282" w:rsidP="007342DE">
      <w:r>
        <w:separator/>
      </w:r>
    </w:p>
  </w:endnote>
  <w:endnote w:type="continuationSeparator" w:id="0">
    <w:p w:rsidR="00A82282" w:rsidRDefault="00A82282" w:rsidP="0073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82" w:rsidRDefault="00A82282" w:rsidP="007342DE">
      <w:r>
        <w:separator/>
      </w:r>
    </w:p>
  </w:footnote>
  <w:footnote w:type="continuationSeparator" w:id="0">
    <w:p w:rsidR="00A82282" w:rsidRDefault="00A82282" w:rsidP="0073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1F96"/>
    <w:multiLevelType w:val="hybridMultilevel"/>
    <w:tmpl w:val="0BBA374C"/>
    <w:lvl w:ilvl="0" w:tplc="40F8DDF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100137E9"/>
    <w:multiLevelType w:val="hybridMultilevel"/>
    <w:tmpl w:val="7FA8D1D8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81C3D"/>
    <w:multiLevelType w:val="hybridMultilevel"/>
    <w:tmpl w:val="433E0752"/>
    <w:lvl w:ilvl="0" w:tplc="054817D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" w15:restartNumberingAfterBreak="0">
    <w:nsid w:val="2EC3194C"/>
    <w:multiLevelType w:val="hybridMultilevel"/>
    <w:tmpl w:val="15C46D8A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F0E14"/>
    <w:multiLevelType w:val="hybridMultilevel"/>
    <w:tmpl w:val="744C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CF"/>
    <w:rsid w:val="00011031"/>
    <w:rsid w:val="00031E9B"/>
    <w:rsid w:val="00032C50"/>
    <w:rsid w:val="000A661D"/>
    <w:rsid w:val="000C714D"/>
    <w:rsid w:val="001001B6"/>
    <w:rsid w:val="00105288"/>
    <w:rsid w:val="00133E3F"/>
    <w:rsid w:val="00141FCD"/>
    <w:rsid w:val="0015632F"/>
    <w:rsid w:val="001B4960"/>
    <w:rsid w:val="001D3494"/>
    <w:rsid w:val="001D615B"/>
    <w:rsid w:val="001F6B72"/>
    <w:rsid w:val="00210436"/>
    <w:rsid w:val="002356BF"/>
    <w:rsid w:val="00235DA2"/>
    <w:rsid w:val="00244AAC"/>
    <w:rsid w:val="00257C47"/>
    <w:rsid w:val="00263F4C"/>
    <w:rsid w:val="002A51FC"/>
    <w:rsid w:val="002E0936"/>
    <w:rsid w:val="00330A8D"/>
    <w:rsid w:val="00346F29"/>
    <w:rsid w:val="00351D88"/>
    <w:rsid w:val="0036268A"/>
    <w:rsid w:val="0036694F"/>
    <w:rsid w:val="003F48E5"/>
    <w:rsid w:val="004069C2"/>
    <w:rsid w:val="004101F7"/>
    <w:rsid w:val="00417E2F"/>
    <w:rsid w:val="0042214C"/>
    <w:rsid w:val="00462348"/>
    <w:rsid w:val="0049740D"/>
    <w:rsid w:val="004A6D89"/>
    <w:rsid w:val="004D0B87"/>
    <w:rsid w:val="004F18DE"/>
    <w:rsid w:val="00524638"/>
    <w:rsid w:val="0052669A"/>
    <w:rsid w:val="00587F1A"/>
    <w:rsid w:val="005B6D00"/>
    <w:rsid w:val="005B750D"/>
    <w:rsid w:val="005E228A"/>
    <w:rsid w:val="005F32C9"/>
    <w:rsid w:val="005F570C"/>
    <w:rsid w:val="00632534"/>
    <w:rsid w:val="00642824"/>
    <w:rsid w:val="0065136A"/>
    <w:rsid w:val="00656984"/>
    <w:rsid w:val="00687968"/>
    <w:rsid w:val="0069032E"/>
    <w:rsid w:val="006B6945"/>
    <w:rsid w:val="006D4A21"/>
    <w:rsid w:val="006E446C"/>
    <w:rsid w:val="006F3B9A"/>
    <w:rsid w:val="006F52AC"/>
    <w:rsid w:val="00726745"/>
    <w:rsid w:val="007342DE"/>
    <w:rsid w:val="00755B74"/>
    <w:rsid w:val="00767B97"/>
    <w:rsid w:val="00773C2E"/>
    <w:rsid w:val="00791E4D"/>
    <w:rsid w:val="007A1897"/>
    <w:rsid w:val="007A1C7B"/>
    <w:rsid w:val="007C5F23"/>
    <w:rsid w:val="007F6E3A"/>
    <w:rsid w:val="008018A2"/>
    <w:rsid w:val="00812CFB"/>
    <w:rsid w:val="008303E3"/>
    <w:rsid w:val="00830D4F"/>
    <w:rsid w:val="00833238"/>
    <w:rsid w:val="0084446D"/>
    <w:rsid w:val="00844649"/>
    <w:rsid w:val="008668D7"/>
    <w:rsid w:val="00881334"/>
    <w:rsid w:val="00885656"/>
    <w:rsid w:val="00890C21"/>
    <w:rsid w:val="008C345A"/>
    <w:rsid w:val="008F114A"/>
    <w:rsid w:val="008F42AA"/>
    <w:rsid w:val="008F5F58"/>
    <w:rsid w:val="00914AF0"/>
    <w:rsid w:val="00916E52"/>
    <w:rsid w:val="009313B1"/>
    <w:rsid w:val="00941333"/>
    <w:rsid w:val="0094431B"/>
    <w:rsid w:val="00955688"/>
    <w:rsid w:val="00987543"/>
    <w:rsid w:val="0099158C"/>
    <w:rsid w:val="009E2AEA"/>
    <w:rsid w:val="009F41D5"/>
    <w:rsid w:val="009F77E0"/>
    <w:rsid w:val="00A15120"/>
    <w:rsid w:val="00A40339"/>
    <w:rsid w:val="00A47530"/>
    <w:rsid w:val="00A527CF"/>
    <w:rsid w:val="00A7157E"/>
    <w:rsid w:val="00A76E0F"/>
    <w:rsid w:val="00A82119"/>
    <w:rsid w:val="00A82282"/>
    <w:rsid w:val="00A83143"/>
    <w:rsid w:val="00A94809"/>
    <w:rsid w:val="00AA4535"/>
    <w:rsid w:val="00AB0678"/>
    <w:rsid w:val="00AB6A17"/>
    <w:rsid w:val="00AD4571"/>
    <w:rsid w:val="00AE3B1A"/>
    <w:rsid w:val="00AF30CD"/>
    <w:rsid w:val="00B03139"/>
    <w:rsid w:val="00B22DBA"/>
    <w:rsid w:val="00B259E3"/>
    <w:rsid w:val="00B2673B"/>
    <w:rsid w:val="00B4094F"/>
    <w:rsid w:val="00B51992"/>
    <w:rsid w:val="00B63709"/>
    <w:rsid w:val="00B65DD7"/>
    <w:rsid w:val="00B9413A"/>
    <w:rsid w:val="00BA7286"/>
    <w:rsid w:val="00BB049C"/>
    <w:rsid w:val="00BE65F8"/>
    <w:rsid w:val="00C061EB"/>
    <w:rsid w:val="00C07406"/>
    <w:rsid w:val="00C20B22"/>
    <w:rsid w:val="00C315DD"/>
    <w:rsid w:val="00C34357"/>
    <w:rsid w:val="00C76223"/>
    <w:rsid w:val="00CA53C9"/>
    <w:rsid w:val="00CE70E8"/>
    <w:rsid w:val="00CF5A21"/>
    <w:rsid w:val="00D02BC5"/>
    <w:rsid w:val="00D03C78"/>
    <w:rsid w:val="00D1381E"/>
    <w:rsid w:val="00D375D1"/>
    <w:rsid w:val="00D43DE3"/>
    <w:rsid w:val="00D646B1"/>
    <w:rsid w:val="00D85969"/>
    <w:rsid w:val="00DC6BF5"/>
    <w:rsid w:val="00DD066F"/>
    <w:rsid w:val="00E13456"/>
    <w:rsid w:val="00E32AC9"/>
    <w:rsid w:val="00E37BD9"/>
    <w:rsid w:val="00E65371"/>
    <w:rsid w:val="00E70F21"/>
    <w:rsid w:val="00E854D4"/>
    <w:rsid w:val="00E93B4B"/>
    <w:rsid w:val="00E97442"/>
    <w:rsid w:val="00EA12D3"/>
    <w:rsid w:val="00EA4565"/>
    <w:rsid w:val="00EC46F9"/>
    <w:rsid w:val="00EC5540"/>
    <w:rsid w:val="00ED7131"/>
    <w:rsid w:val="00F0572D"/>
    <w:rsid w:val="00F12B2F"/>
    <w:rsid w:val="00F13DA3"/>
    <w:rsid w:val="00F156D8"/>
    <w:rsid w:val="00F2031F"/>
    <w:rsid w:val="00F23B0E"/>
    <w:rsid w:val="00F33DD2"/>
    <w:rsid w:val="00F5310F"/>
    <w:rsid w:val="00F7587C"/>
    <w:rsid w:val="00F77808"/>
    <w:rsid w:val="00F92903"/>
    <w:rsid w:val="00FA50AE"/>
    <w:rsid w:val="00FB6176"/>
    <w:rsid w:val="00FB788B"/>
    <w:rsid w:val="00FC1A1B"/>
    <w:rsid w:val="00FC7C87"/>
    <w:rsid w:val="00FD0176"/>
    <w:rsid w:val="00FE0C3F"/>
    <w:rsid w:val="00F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E6FB"/>
  <w15:docId w15:val="{BE6B0C90-07E7-4C60-A068-67EC4B2C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2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Заголовок_3,List Paragraph,Bullet_IRAO,Мой Список,AC List 01,Подпись рисунка,Table-Normal,RSHB_Table-Normal,List Paragraph1,Абзац списка1,2 заголовок,1,Абзац маркированнный,A_Bullet,Lists,FooterText,numbered,Paragraphe de liste1,列出段落,列出段落1"/>
    <w:basedOn w:val="a"/>
    <w:link w:val="a5"/>
    <w:uiPriority w:val="34"/>
    <w:qFormat/>
    <w:rsid w:val="00A94809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7342DE"/>
    <w:pPr>
      <w:ind w:left="284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7342DE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7342DE"/>
    <w:rPr>
      <w:vertAlign w:val="superscript"/>
    </w:rPr>
  </w:style>
  <w:style w:type="character" w:styleId="a9">
    <w:name w:val="Hyperlink"/>
    <w:basedOn w:val="a0"/>
    <w:uiPriority w:val="99"/>
    <w:unhideWhenUsed/>
    <w:rsid w:val="00941333"/>
    <w:rPr>
      <w:color w:val="0563C1" w:themeColor="hyperlink"/>
      <w:u w:val="single"/>
    </w:rPr>
  </w:style>
  <w:style w:type="character" w:customStyle="1" w:styleId="a5">
    <w:name w:val="Абзац списка Знак"/>
    <w:aliases w:val="Заголовок_3 Знак,List Paragraph Знак,Bullet_IRAO Знак,Мой Список Знак,AC List 01 Знак,Подпись рисунка Знак,Table-Normal Знак,RSHB_Table-Normal Знак,List Paragraph1 Знак,Абзац списка1 Знак,2 заголовок Знак,1 Знак,A_Bullet Знак,列出段落 Знак"/>
    <w:link w:val="a4"/>
    <w:uiPriority w:val="34"/>
    <w:qFormat/>
    <w:locked/>
    <w:rsid w:val="00F156D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nickel.ru/suppliers/contractual-document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rnickel.ru/suppliers/contractual-documen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VasilevVG@kolagmk.ru</dc:creator>
  <cp:lastModifiedBy>Михайлов Вячеслав Сергеевич</cp:lastModifiedBy>
  <cp:revision>49</cp:revision>
  <dcterms:created xsi:type="dcterms:W3CDTF">2024-02-07T14:46:00Z</dcterms:created>
  <dcterms:modified xsi:type="dcterms:W3CDTF">2025-10-23T13:55:00Z</dcterms:modified>
</cp:coreProperties>
</file>