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AC" w:rsidRDefault="00D03C78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Заявка на участие в З</w:t>
      </w:r>
      <w:r w:rsidR="006F52AC" w:rsidRPr="00773C2E">
        <w:rPr>
          <w:rFonts w:ascii="Tahoma" w:hAnsi="Tahoma" w:cs="Tahoma"/>
          <w:b/>
          <w:szCs w:val="24"/>
        </w:rPr>
        <w:t>акупочной процедуре</w:t>
      </w:r>
    </w:p>
    <w:p w:rsidR="00E854D4" w:rsidRDefault="00E854D4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</w:p>
    <w:p w:rsidR="006F52AC" w:rsidRPr="00E854D4" w:rsidRDefault="006F52AC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E854D4">
        <w:rPr>
          <w:rFonts w:ascii="Tahoma" w:hAnsi="Tahoma" w:cs="Tahoma"/>
          <w:b/>
          <w:color w:val="FF0000"/>
          <w:sz w:val="22"/>
          <w:szCs w:val="22"/>
        </w:rPr>
        <w:t>(должна содержать указание на номер Приглашения к участию в Закупочной процедуре)</w:t>
      </w:r>
    </w:p>
    <w:p w:rsidR="00E854D4" w:rsidRPr="00E854D4" w:rsidRDefault="00E854D4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D85969" w:rsidRDefault="00D85969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5B6D00" w:rsidRDefault="005B6D00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</w:t>
      </w:r>
    </w:p>
    <w:p w:rsidR="00AB0678" w:rsidRPr="00E854D4" w:rsidRDefault="00AB0678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AB0678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  <w:u w:val="single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ИН</w:t>
      </w:r>
      <w:r w:rsidR="007A1C7B">
        <w:rPr>
          <w:rFonts w:ascii="Tahoma" w:hAnsi="Tahoma" w:cs="Tahoma"/>
          <w:color w:val="000000"/>
          <w:spacing w:val="-6"/>
          <w:sz w:val="22"/>
          <w:szCs w:val="22"/>
        </w:rPr>
        <w:t>Н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 xml:space="preserve"> _________________________________________________________________________</w:t>
      </w:r>
      <w:r w:rsidR="0036268A" w:rsidRPr="00E854D4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ind w:right="333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  </w:t>
      </w:r>
    </w:p>
    <w:p w:rsidR="0036268A" w:rsidRPr="00E854D4" w:rsidRDefault="0036268A" w:rsidP="006F52AC">
      <w:pPr>
        <w:ind w:right="333"/>
        <w:rPr>
          <w:rFonts w:ascii="Tahoma" w:hAnsi="Tahoma" w:cs="Tahoma"/>
          <w:i/>
          <w:sz w:val="22"/>
          <w:szCs w:val="22"/>
        </w:rPr>
      </w:pPr>
    </w:p>
    <w:p w:rsidR="006F52AC" w:rsidRDefault="006F52AC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  <w:r w:rsidRPr="00E854D4">
        <w:rPr>
          <w:rFonts w:ascii="Tahoma" w:hAnsi="Tahoma" w:cs="Tahoma"/>
          <w:i/>
          <w:sz w:val="22"/>
          <w:szCs w:val="22"/>
        </w:rPr>
        <w:t xml:space="preserve">«Подтверждаем участие в Закупочной процедуре на поставку Продукции в соответствии с предъявленными в </w:t>
      </w:r>
      <w:r w:rsidRPr="00E854D4">
        <w:rPr>
          <w:rFonts w:ascii="Tahoma" w:hAnsi="Tahoma" w:cs="Tahoma"/>
          <w:b/>
          <w:i/>
          <w:color w:val="FF0000"/>
          <w:sz w:val="22"/>
          <w:szCs w:val="22"/>
        </w:rPr>
        <w:t>Приглашении</w:t>
      </w:r>
      <w:r w:rsidRPr="00E854D4">
        <w:rPr>
          <w:rFonts w:ascii="Tahoma" w:hAnsi="Tahoma" w:cs="Tahoma"/>
          <w:i/>
          <w:sz w:val="22"/>
          <w:szCs w:val="22"/>
        </w:rPr>
        <w:t xml:space="preserve"> от</w:t>
      </w:r>
      <w:r w:rsidR="00E854D4" w:rsidRPr="00E854D4">
        <w:rPr>
          <w:rFonts w:ascii="Tahoma" w:hAnsi="Tahoma" w:cs="Tahoma"/>
          <w:i/>
          <w:sz w:val="22"/>
          <w:szCs w:val="22"/>
        </w:rPr>
        <w:t xml:space="preserve"> </w:t>
      </w:r>
      <w:r w:rsidRPr="00E854D4">
        <w:rPr>
          <w:rFonts w:ascii="Tahoma" w:hAnsi="Tahoma" w:cs="Tahoma"/>
          <w:i/>
          <w:sz w:val="22"/>
          <w:szCs w:val="22"/>
        </w:rPr>
        <w:t>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</w:t>
      </w:r>
      <w:r w:rsidR="00E854D4" w:rsidRPr="00E854D4">
        <w:rPr>
          <w:rFonts w:ascii="Tahoma" w:hAnsi="Tahoma" w:cs="Tahoma"/>
          <w:i/>
          <w:sz w:val="22"/>
          <w:szCs w:val="22"/>
        </w:rPr>
        <w:t>__</w:t>
      </w:r>
      <w:r w:rsidRPr="00E854D4">
        <w:rPr>
          <w:rFonts w:ascii="Tahoma" w:hAnsi="Tahoma" w:cs="Tahoma"/>
          <w:i/>
          <w:sz w:val="22"/>
          <w:szCs w:val="22"/>
        </w:rPr>
        <w:t>______ №___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______ требованиями, а также выражаем свое согласие на участие в процедуре в соответствии с указанными требованиями. Срок действия нашего пр</w:t>
      </w:r>
      <w:r w:rsidR="0036268A" w:rsidRPr="00E854D4">
        <w:rPr>
          <w:rFonts w:ascii="Tahoma" w:hAnsi="Tahoma" w:cs="Tahoma"/>
          <w:i/>
          <w:sz w:val="22"/>
          <w:szCs w:val="22"/>
        </w:rPr>
        <w:t xml:space="preserve">едложения составляет не менее </w:t>
      </w:r>
      <w:r w:rsidR="00E37BD9">
        <w:rPr>
          <w:rFonts w:ascii="Tahoma" w:hAnsi="Tahoma" w:cs="Tahoma"/>
          <w:i/>
          <w:sz w:val="22"/>
          <w:szCs w:val="22"/>
        </w:rPr>
        <w:t>90</w:t>
      </w:r>
      <w:r w:rsidRPr="00E854D4">
        <w:rPr>
          <w:rFonts w:ascii="Tahoma" w:hAnsi="Tahoma" w:cs="Tahoma"/>
          <w:i/>
          <w:sz w:val="22"/>
          <w:szCs w:val="22"/>
        </w:rPr>
        <w:t xml:space="preserve"> </w:t>
      </w:r>
      <w:r w:rsidR="00844649">
        <w:rPr>
          <w:rFonts w:ascii="Tahoma" w:hAnsi="Tahoma" w:cs="Tahoma"/>
          <w:i/>
          <w:sz w:val="22"/>
          <w:szCs w:val="22"/>
        </w:rPr>
        <w:t>календарных</w:t>
      </w:r>
      <w:r w:rsidRPr="00E854D4">
        <w:rPr>
          <w:rFonts w:ascii="Tahoma" w:hAnsi="Tahoma" w:cs="Tahoma"/>
          <w:i/>
          <w:sz w:val="22"/>
          <w:szCs w:val="22"/>
        </w:rPr>
        <w:t xml:space="preserve"> дней начиная с даты окончания срока подачи предложений. Со следующими условиями проведения Закупочной процедуры согласны:</w:t>
      </w:r>
    </w:p>
    <w:p w:rsidR="007342DE" w:rsidRPr="00E854D4" w:rsidRDefault="007342DE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3969"/>
      </w:tblGrid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0F2642" w:rsidRDefault="007342DE" w:rsidP="00B259E3">
            <w:pPr>
              <w:pStyle w:val="a4"/>
              <w:numPr>
                <w:ilvl w:val="0"/>
                <w:numId w:val="2"/>
              </w:numPr>
              <w:ind w:left="296" w:hanging="277"/>
              <w:rPr>
                <w:rFonts w:ascii="Tahoma" w:hAnsi="Tahoma" w:cs="Tahoma"/>
                <w:sz w:val="22"/>
                <w:szCs w:val="22"/>
              </w:rPr>
            </w:pPr>
            <w:r w:rsidRPr="000F2642">
              <w:rPr>
                <w:rFonts w:ascii="Tahoma" w:hAnsi="Tahoma" w:cs="Tahoma"/>
                <w:sz w:val="22"/>
                <w:szCs w:val="22"/>
              </w:rPr>
              <w:t>Пред</w:t>
            </w:r>
            <w:r w:rsidR="00B63709" w:rsidRPr="000F2642">
              <w:rPr>
                <w:rFonts w:ascii="Tahoma" w:hAnsi="Tahoma" w:cs="Tahoma"/>
                <w:sz w:val="22"/>
                <w:szCs w:val="22"/>
              </w:rPr>
              <w:t>мет закупки:</w:t>
            </w:r>
          </w:p>
          <w:p w:rsidR="000F2642" w:rsidRPr="000F2642" w:rsidRDefault="00C6729F" w:rsidP="000F2642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Лот № 636</w:t>
            </w:r>
            <w:r w:rsidR="000901B5">
              <w:rPr>
                <w:rFonts w:ascii="Tahoma" w:hAnsi="Tahoma" w:cs="Tahoma"/>
                <w:b/>
                <w:sz w:val="22"/>
                <w:szCs w:val="22"/>
              </w:rPr>
              <w:t xml:space="preserve"> от 02.10</w:t>
            </w:r>
            <w:r w:rsidR="000F2642" w:rsidRPr="000F2642">
              <w:rPr>
                <w:rFonts w:ascii="Tahoma" w:hAnsi="Tahoma" w:cs="Tahoma"/>
                <w:b/>
                <w:sz w:val="22"/>
                <w:szCs w:val="22"/>
              </w:rPr>
              <w:t xml:space="preserve">.2025             </w:t>
            </w:r>
          </w:p>
          <w:p w:rsidR="007342DE" w:rsidRPr="000F2642" w:rsidRDefault="000F2642" w:rsidP="00C6729F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0F2642">
              <w:rPr>
                <w:rFonts w:ascii="Tahoma" w:hAnsi="Tahoma" w:cs="Tahoma"/>
                <w:sz w:val="22"/>
                <w:szCs w:val="22"/>
              </w:rPr>
              <w:t>«Поставка продуктов питания (</w:t>
            </w:r>
            <w:r w:rsidR="00C6729F">
              <w:rPr>
                <w:rFonts w:ascii="Tahoma" w:hAnsi="Tahoma" w:cs="Tahoma"/>
                <w:sz w:val="22"/>
                <w:szCs w:val="22"/>
              </w:rPr>
              <w:t>кондитерские и хлебобулочные изделия</w:t>
            </w:r>
            <w:bookmarkStart w:id="0" w:name="_GoBack"/>
            <w:bookmarkEnd w:id="0"/>
            <w:r w:rsidRPr="000F2642">
              <w:rPr>
                <w:rFonts w:ascii="Tahoma" w:hAnsi="Tahoma" w:cs="Tahoma"/>
                <w:sz w:val="22"/>
                <w:szCs w:val="22"/>
              </w:rPr>
              <w:t>)»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7342DE" w:rsidP="00B259E3">
            <w:pPr>
              <w:tabs>
                <w:tab w:val="left" w:pos="296"/>
              </w:tabs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2. Перечень и значения отдельных характеристик, кот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орыми должна обладать продукция:</w:t>
            </w:r>
          </w:p>
          <w:p w:rsidR="00CE70E8" w:rsidRPr="00EC4BDE" w:rsidRDefault="00687968" w:rsidP="00656984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 xml:space="preserve">Указаны в </w:t>
            </w:r>
            <w:r w:rsidR="00263F4C" w:rsidRPr="00EC4BDE">
              <w:rPr>
                <w:rFonts w:ascii="Tahoma" w:hAnsi="Tahoma" w:cs="Tahoma"/>
                <w:sz w:val="22"/>
                <w:szCs w:val="22"/>
              </w:rPr>
              <w:t>Т</w:t>
            </w:r>
            <w:r w:rsidR="0069032E" w:rsidRPr="00EC4BDE">
              <w:rPr>
                <w:rFonts w:ascii="Tahoma" w:hAnsi="Tahoma" w:cs="Tahoma"/>
                <w:sz w:val="22"/>
                <w:szCs w:val="22"/>
              </w:rPr>
              <w:t>ехническ</w:t>
            </w:r>
            <w:r w:rsidR="00656984" w:rsidRPr="00EC4BDE">
              <w:rPr>
                <w:rFonts w:ascii="Tahoma" w:hAnsi="Tahoma" w:cs="Tahoma"/>
                <w:sz w:val="22"/>
                <w:szCs w:val="22"/>
              </w:rPr>
              <w:t>ом</w:t>
            </w:r>
            <w:r w:rsidR="0069032E" w:rsidRPr="00EC4BDE">
              <w:rPr>
                <w:rFonts w:ascii="Tahoma" w:hAnsi="Tahoma" w:cs="Tahoma"/>
                <w:sz w:val="22"/>
                <w:szCs w:val="22"/>
              </w:rPr>
              <w:t xml:space="preserve"> задани</w:t>
            </w:r>
            <w:r w:rsidR="00656984" w:rsidRPr="00EC4BDE">
              <w:rPr>
                <w:rFonts w:ascii="Tahoma" w:hAnsi="Tahoma" w:cs="Tahoma"/>
                <w:sz w:val="22"/>
                <w:szCs w:val="22"/>
              </w:rPr>
              <w:t>и</w:t>
            </w:r>
            <w:r w:rsidR="001E5A8C">
              <w:rPr>
                <w:rFonts w:ascii="Tahoma" w:hAnsi="Tahoma" w:cs="Tahoma"/>
                <w:sz w:val="22"/>
                <w:szCs w:val="22"/>
              </w:rPr>
              <w:t xml:space="preserve"> (приложение</w:t>
            </w:r>
            <w:r w:rsidR="001E5A8C">
              <w:rPr>
                <w:rFonts w:ascii="Tahoma" w:hAnsi="Tahoma" w:cs="Tahoma"/>
                <w:sz w:val="22"/>
                <w:szCs w:val="22"/>
              </w:rPr>
              <w:br/>
              <w:t>№ 1 к Приглашению)</w:t>
            </w:r>
            <w:r w:rsidR="00263F4C"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E5A8C" w:rsidRDefault="007342DE" w:rsidP="007E72F9">
            <w:pPr>
              <w:pStyle w:val="a4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Базис поставки</w:t>
            </w:r>
            <w:r w:rsidR="00B63709" w:rsidRPr="001E5A8C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1E5A8C" w:rsidRPr="001E5A8C" w:rsidRDefault="00BA489B" w:rsidP="001E5A8C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Доставка осуществляется силами и средствами Поставщика до склада Покупателя, находящихся по адресам в Мурманской области</w:t>
            </w:r>
            <w:r w:rsidR="00474292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BA489B" w:rsidRPr="00FF013C" w:rsidRDefault="00BA489B" w:rsidP="00BA489B">
            <w:pPr>
              <w:pStyle w:val="a4"/>
              <w:numPr>
                <w:ilvl w:val="0"/>
                <w:numId w:val="4"/>
              </w:numPr>
              <w:tabs>
                <w:tab w:val="left" w:pos="294"/>
              </w:tabs>
              <w:ind w:left="10" w:firstLine="0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г. Мончегорск,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пр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Кирова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, д.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8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>;</w:t>
            </w:r>
          </w:p>
          <w:p w:rsidR="001E5A8C" w:rsidRPr="001E5A8C" w:rsidRDefault="00BA489B" w:rsidP="00BA489B">
            <w:pPr>
              <w:pStyle w:val="a4"/>
              <w:numPr>
                <w:ilvl w:val="0"/>
                <w:numId w:val="4"/>
              </w:numPr>
              <w:ind w:left="294" w:hanging="294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г.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Мончегорск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,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пр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Металлургов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, д.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45, к.2</w:t>
            </w:r>
            <w:r w:rsidR="001E5A8C" w:rsidRPr="001E5A8C">
              <w:rPr>
                <w:rFonts w:ascii="Tahoma" w:hAnsi="Tahoma" w:cs="Tahoma"/>
                <w:sz w:val="22"/>
                <w:szCs w:val="22"/>
                <w:u w:val="single"/>
              </w:rPr>
              <w:t>.</w:t>
            </w:r>
          </w:p>
          <w:p w:rsidR="007342DE" w:rsidRPr="001E5A8C" w:rsidRDefault="00BA489B" w:rsidP="001E5A8C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Право собственности и риск случайной гибели на товар переходит с момента поставки товара и подписания товарной накладной</w:t>
            </w:r>
            <w:r w:rsidR="001E5A8C" w:rsidRPr="001E5A8C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7342DE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4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. Форма, условия и сроки оплаты:</w:t>
            </w:r>
          </w:p>
          <w:p w:rsidR="001E5A8C" w:rsidRPr="001E5A8C" w:rsidRDefault="001E5A8C" w:rsidP="001E5A8C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Авансирование не предусмотрено.</w:t>
            </w:r>
          </w:p>
          <w:p w:rsidR="00C76223" w:rsidRPr="00EC4BDE" w:rsidDel="002A137D" w:rsidRDefault="001E5A8C" w:rsidP="001E5A8C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 xml:space="preserve">Оплата за поставленный товар осуществляется </w:t>
            </w:r>
            <w:r w:rsidR="00474292">
              <w:rPr>
                <w:rFonts w:ascii="Tahoma" w:hAnsi="Tahoma" w:cs="Tahoma"/>
                <w:sz w:val="22"/>
                <w:szCs w:val="22"/>
              </w:rPr>
              <w:t xml:space="preserve">не ранее 60 календарных дней </w:t>
            </w:r>
            <w:r w:rsidRPr="001E5A8C">
              <w:rPr>
                <w:rFonts w:ascii="Tahoma" w:hAnsi="Tahoma" w:cs="Tahoma"/>
                <w:sz w:val="22"/>
                <w:szCs w:val="22"/>
              </w:rPr>
              <w:t>на основании подписанного Сторонами первичного учетного документа и документа, подтверждающего исполнение обязательс</w:t>
            </w:r>
            <w:r w:rsidR="00474292">
              <w:rPr>
                <w:rFonts w:ascii="Tahoma" w:hAnsi="Tahoma" w:cs="Tahoma"/>
                <w:sz w:val="22"/>
                <w:szCs w:val="22"/>
              </w:rPr>
              <w:t>тв</w:t>
            </w:r>
            <w:r w:rsidRPr="001E5A8C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BD" w:rsidRDefault="000D5FBD" w:rsidP="007342DE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  <w:p w:rsidR="000D5FBD" w:rsidRDefault="000D5FBD" w:rsidP="007342D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7342DE" w:rsidRPr="001D615B" w:rsidRDefault="006C2022" w:rsidP="007342D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При не</w:t>
            </w:r>
            <w:r w:rsidRPr="00CD2565">
              <w:rPr>
                <w:rFonts w:ascii="Tahoma" w:hAnsi="Tahoma" w:cs="Tahoma"/>
                <w:b/>
                <w:sz w:val="22"/>
                <w:szCs w:val="22"/>
              </w:rPr>
              <w:t>согласии с данным пунктом Участник не допускается к участию в закупочной процедуре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57E" w:rsidRPr="00EC4BDE" w:rsidRDefault="007E72F9" w:rsidP="001E5A8C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7E72F9">
              <w:rPr>
                <w:rFonts w:ascii="Tahoma" w:hAnsi="Tahoma" w:cs="Tahoma"/>
                <w:sz w:val="22"/>
                <w:szCs w:val="22"/>
              </w:rPr>
              <w:t xml:space="preserve">5.  </w:t>
            </w:r>
            <w:r w:rsidR="00BA489B" w:rsidRPr="00BA489B">
              <w:rPr>
                <w:rFonts w:ascii="Tahoma" w:hAnsi="Tahoma" w:cs="Tahoma"/>
                <w:sz w:val="22"/>
                <w:szCs w:val="22"/>
              </w:rPr>
              <w:t>Срок поставки: поставка осуществляется силами Поставщика, отдельными партиями, в течение двух суток с момента получения заявки от Заказчика.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D02BC5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EC4BDE" w:rsidRDefault="00D02BC5" w:rsidP="006B6945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6. Обязательные специальные требования Заказчика:</w:t>
            </w:r>
          </w:p>
          <w:p w:rsidR="00D02BC5" w:rsidRPr="001E5A8C" w:rsidRDefault="00D02BC5" w:rsidP="001E5A8C">
            <w:pPr>
              <w:pStyle w:val="a4"/>
              <w:numPr>
                <w:ilvl w:val="0"/>
                <w:numId w:val="5"/>
              </w:numPr>
              <w:tabs>
                <w:tab w:val="left" w:pos="292"/>
              </w:tabs>
              <w:ind w:left="8" w:firstLine="0"/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</w:pP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lastRenderedPageBreak/>
              <w:t xml:space="preserve">Соответствие </w:t>
            </w:r>
            <w:r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>техническому заданию</w:t>
            </w:r>
            <w:r w:rsidR="001D615B"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 (Приложение № 1 </w:t>
            </w:r>
            <w:r w:rsidR="000F2642">
              <w:rPr>
                <w:rFonts w:ascii="Tahoma" w:hAnsi="Tahoma" w:cs="Tahoma"/>
                <w:spacing w:val="-5"/>
                <w:sz w:val="22"/>
                <w:szCs w:val="22"/>
              </w:rPr>
              <w:t>1 к</w:t>
            </w:r>
            <w:r w:rsidR="00BA489B" w:rsidRPr="00FF013C">
              <w:rPr>
                <w:rFonts w:ascii="Tahoma" w:hAnsi="Tahoma" w:cs="Tahoma"/>
                <w:spacing w:val="-5"/>
                <w:sz w:val="22"/>
                <w:szCs w:val="22"/>
              </w:rPr>
              <w:t xml:space="preserve"> Приглашению</w:t>
            </w:r>
            <w:r w:rsidR="006B6945"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)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;</w:t>
            </w:r>
          </w:p>
          <w:p w:rsidR="00D02BC5" w:rsidRPr="001E5A8C" w:rsidRDefault="00D02BC5" w:rsidP="001E5A8C">
            <w:pPr>
              <w:pStyle w:val="a4"/>
              <w:numPr>
                <w:ilvl w:val="0"/>
                <w:numId w:val="5"/>
              </w:numPr>
              <w:tabs>
                <w:tab w:val="left" w:pos="292"/>
              </w:tabs>
              <w:ind w:left="0" w:firstLine="0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Согласие с условиями </w:t>
            </w:r>
            <w:r w:rsidR="006B6945"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 xml:space="preserve">проекта договора </w:t>
            </w:r>
            <w:r w:rsidR="006430CC"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 xml:space="preserve">поставки </w:t>
            </w:r>
            <w:r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>в редакции ООО «Колабыт»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 (</w:t>
            </w:r>
            <w:r w:rsidR="000F2642">
              <w:rPr>
                <w:rFonts w:ascii="Tahoma" w:eastAsia="Calibri" w:hAnsi="Tahoma" w:cs="Tahoma"/>
                <w:spacing w:val="-5"/>
                <w:sz w:val="22"/>
                <w:szCs w:val="22"/>
                <w:lang w:eastAsia="en-US"/>
              </w:rPr>
              <w:t>Приложение № 5 к</w:t>
            </w:r>
            <w:r w:rsidR="00BA489B" w:rsidRPr="00BA489B">
              <w:rPr>
                <w:rFonts w:ascii="Tahoma" w:eastAsia="Calibri" w:hAnsi="Tahoma" w:cs="Tahoma"/>
                <w:spacing w:val="-5"/>
                <w:sz w:val="22"/>
                <w:szCs w:val="22"/>
                <w:lang w:eastAsia="en-US"/>
              </w:rPr>
              <w:t xml:space="preserve"> Приглашению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1D615B" w:rsidRDefault="00D02BC5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lastRenderedPageBreak/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1B3" w:rsidRPr="00EC4BDE" w:rsidRDefault="001E5A8C" w:rsidP="00F061B3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C315DD" w:rsidRPr="00EC4BDE">
              <w:rPr>
                <w:rFonts w:ascii="Tahoma" w:hAnsi="Tahoma" w:cs="Tahoma"/>
                <w:sz w:val="22"/>
                <w:szCs w:val="22"/>
              </w:rPr>
              <w:t>Особые условия приемки, требования к упаковке и транспортировке продукции</w:t>
            </w:r>
            <w:r w:rsidR="00F061B3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A7157E" w:rsidRPr="00EC4BDE" w:rsidRDefault="001E5A8C" w:rsidP="00C315D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Товар поставляется в упаковке без нарушения целостности транспортной и фабричной упаковки, без повреждения самой упаковки товара. Поставщик обязан заменить Товар ненадлежащего качества в случае повреждения при транспортировке в течение 14 (четырнадцать) рабочих дней с даты получения Поставщиком уведомления от Заказчика.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C315D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DD" w:rsidRPr="00EC4BDE" w:rsidRDefault="001E5A8C" w:rsidP="00C315D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  <w:r w:rsidR="00C315DD" w:rsidRPr="00EC4BDE">
              <w:rPr>
                <w:rFonts w:ascii="Tahoma" w:hAnsi="Tahoma" w:cs="Tahoma"/>
                <w:sz w:val="22"/>
                <w:szCs w:val="22"/>
              </w:rPr>
              <w:t>. Требования к сертификации Продукции, лицензиям, допускам к определенному виду работ:</w:t>
            </w:r>
          </w:p>
          <w:p w:rsidR="000550F7" w:rsidRPr="00EC4BDE" w:rsidDel="002A137D" w:rsidRDefault="001E5A8C" w:rsidP="007E2060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При поставке Поставщик передает всю необходимую документацию на Товар, в том числе паспорт качества, сертификат соответствия. Документация должна содержать: сведения о юридическом адресе Поставщика, данные о качестве, основных потребительских свойствах Товара, гарантийные обязательства и другие сведения, предусмотренные установленными нормативными актами.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DD" w:rsidRPr="001D615B" w:rsidRDefault="00C315DD" w:rsidP="00C315DD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A7157E" w:rsidRPr="00EC4BDE" w:rsidRDefault="006B6945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В соответствии с Техническим заданием</w:t>
            </w:r>
            <w:r w:rsidR="001E5A8C">
              <w:rPr>
                <w:rFonts w:ascii="Tahoma" w:hAnsi="Tahoma" w:cs="Tahoma"/>
                <w:sz w:val="22"/>
                <w:szCs w:val="22"/>
              </w:rPr>
              <w:t xml:space="preserve"> (приложение № 1 к </w:t>
            </w:r>
            <w:r w:rsidR="00BA489B" w:rsidRPr="00BA489B">
              <w:rPr>
                <w:rFonts w:ascii="Tahoma" w:hAnsi="Tahoma" w:cs="Tahoma"/>
                <w:sz w:val="22"/>
                <w:szCs w:val="22"/>
              </w:rPr>
              <w:t>настоящему Приглашению</w:t>
            </w:r>
            <w:r w:rsidR="001E5A8C">
              <w:rPr>
                <w:rFonts w:ascii="Tahoma" w:hAnsi="Tahoma" w:cs="Tahoma"/>
                <w:sz w:val="22"/>
                <w:szCs w:val="22"/>
              </w:rPr>
              <w:t>)</w:t>
            </w:r>
            <w:r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>. Требования к размеру и способу/форме обеспечения исполнения обязательств по заклю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чению и/или исполнению договора:</w:t>
            </w:r>
          </w:p>
          <w:p w:rsidR="00A7157E" w:rsidRPr="00EC4BDE" w:rsidRDefault="00D02BC5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Неприменимо</w:t>
            </w:r>
            <w:r w:rsidR="00C07406"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3E2282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  <w:r w:rsidR="007342DE" w:rsidRPr="003E2282">
              <w:rPr>
                <w:rFonts w:ascii="Tahoma" w:hAnsi="Tahoma" w:cs="Tahoma"/>
                <w:sz w:val="22"/>
                <w:szCs w:val="22"/>
              </w:rPr>
              <w:t>. Условия договора, заключаемого по результатам закупочной процедуры, в том числе, ответственность за нарушение обязательств</w:t>
            </w:r>
            <w:r w:rsidR="00B63709" w:rsidRPr="003E2282">
              <w:rPr>
                <w:rFonts w:ascii="Tahoma" w:hAnsi="Tahoma" w:cs="Tahoma"/>
                <w:sz w:val="22"/>
                <w:szCs w:val="22"/>
              </w:rPr>
              <w:t>, применимое право, подсудность: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По результатам проведения закупочной процедуры будет заключен договор по форме Заказчи</w:t>
            </w:r>
            <w:r w:rsidR="000F2642">
              <w:rPr>
                <w:rFonts w:ascii="Tahoma" w:hAnsi="Tahoma" w:cs="Tahoma"/>
                <w:sz w:val="22"/>
                <w:szCs w:val="22"/>
              </w:rPr>
              <w:t>ка (приложение № 5 к П</w:t>
            </w:r>
            <w:r w:rsidRPr="00BA489B">
              <w:rPr>
                <w:rFonts w:ascii="Tahoma" w:hAnsi="Tahoma" w:cs="Tahoma"/>
                <w:sz w:val="22"/>
                <w:szCs w:val="22"/>
              </w:rPr>
              <w:t>риглашению).</w:t>
            </w:r>
          </w:p>
          <w:p w:rsidR="00BA489B" w:rsidRPr="00BA489B" w:rsidRDefault="00BA489B" w:rsidP="00BA489B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 определены соответствующим разделом формы договора.</w:t>
            </w:r>
          </w:p>
          <w:p w:rsidR="003E2282" w:rsidRPr="003E2282" w:rsidRDefault="00BA489B" w:rsidP="00BA489B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При рассмотрении споров применяются нормы права Российской Федерации.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lastRenderedPageBreak/>
              <w:t>Все споры и разногласия подлежат рассмотрению в Арбитражном суде Мурманской области.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обязательств, в соответствии с общими условиями договора, размещенными на официальном сайте ПАО «ГМК «Норильский никель» по адресу</w:t>
            </w:r>
            <w:r w:rsidR="003E2282" w:rsidRPr="003E2282">
              <w:rPr>
                <w:rFonts w:ascii="Tahoma" w:hAnsi="Tahoma" w:cs="Tahoma"/>
                <w:sz w:val="22"/>
                <w:szCs w:val="22"/>
              </w:rPr>
              <w:t xml:space="preserve">: </w:t>
            </w:r>
            <w:hyperlink r:id="rId7" w:anchor="obshchie-usloviya-dogovorov" w:history="1">
              <w:r w:rsidR="003E2282" w:rsidRPr="003E2282">
                <w:rPr>
                  <w:rFonts w:ascii="Tahoma" w:hAnsi="Tahoma" w:cs="Tahoma"/>
                  <w:color w:val="0000FF"/>
                  <w:sz w:val="22"/>
                  <w:szCs w:val="22"/>
                  <w:u w:val="single"/>
                </w:rPr>
                <w:t>https://www.nornickel.ru/suppliers/contractual-documentation/#obshchie-usloviya-dogovorov</w:t>
              </w:r>
            </w:hyperlink>
          </w:p>
          <w:p w:rsidR="00A7157E" w:rsidRPr="003E2282" w:rsidRDefault="003E2282" w:rsidP="003E228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3E2282">
              <w:rPr>
                <w:rFonts w:ascii="Tahoma" w:hAnsi="Tahoma" w:cs="Tahoma"/>
                <w:sz w:val="22"/>
                <w:szCs w:val="22"/>
              </w:rPr>
              <w:t>Поставщик в заявке на участие в закупочной процедуре сообщает о согласии с условиями договора.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lastRenderedPageBreak/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333" w:rsidRPr="00EC4BDE" w:rsidRDefault="003E2282" w:rsidP="001F6B7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 xml:space="preserve">. Необходимые требования </w:t>
            </w:r>
            <w:r w:rsidR="00141FCD" w:rsidRPr="00EC4BDE">
              <w:rPr>
                <w:rFonts w:ascii="Tahoma" w:hAnsi="Tahoma" w:cs="Tahoma"/>
                <w:sz w:val="22"/>
                <w:szCs w:val="22"/>
              </w:rPr>
              <w:t>к Поставщику (к квалификации поставщика, возможности представлять аналоги и т.д.)</w:t>
            </w:r>
            <w:r w:rsidR="00726745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1F6B72" w:rsidRPr="00EC4BDE" w:rsidRDefault="00BA489B" w:rsidP="009019A9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Неприменимо</w:t>
            </w:r>
            <w:r w:rsidR="003E2282" w:rsidRPr="003E2282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141FC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21" w:rsidRPr="00EC4BDE" w:rsidRDefault="00141FCD" w:rsidP="00687968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1</w:t>
            </w:r>
            <w:r w:rsidR="003E2282">
              <w:rPr>
                <w:rFonts w:ascii="Tahoma" w:hAnsi="Tahoma" w:cs="Tahoma"/>
                <w:sz w:val="22"/>
                <w:szCs w:val="22"/>
              </w:rPr>
              <w:t>3</w:t>
            </w:r>
            <w:r w:rsidRPr="00EC4BDE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D02BC5" w:rsidRPr="00EC4BDE">
              <w:rPr>
                <w:rFonts w:ascii="Tahoma" w:hAnsi="Tahoma" w:cs="Tahoma"/>
                <w:sz w:val="22"/>
                <w:szCs w:val="22"/>
              </w:rPr>
              <w:t>Прочие необходимые требования</w:t>
            </w:r>
            <w:r w:rsidR="00987543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1D615B" w:rsidRDefault="00987543" w:rsidP="00141FCD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Указать систему налогообложения (с НДС, либо без НДС (УСНО)</w:t>
            </w:r>
          </w:p>
        </w:tc>
      </w:tr>
      <w:tr w:rsidR="00141FC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EC4BDE" w:rsidRDefault="00141FCD" w:rsidP="00141F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1</w:t>
            </w:r>
            <w:r w:rsidR="003E2282">
              <w:rPr>
                <w:rFonts w:ascii="Tahoma" w:hAnsi="Tahoma" w:cs="Tahoma"/>
                <w:sz w:val="22"/>
                <w:szCs w:val="22"/>
              </w:rPr>
              <w:t>4</w:t>
            </w:r>
            <w:r w:rsidRPr="00EC4BDE">
              <w:rPr>
                <w:rFonts w:ascii="Tahoma" w:hAnsi="Tahoma" w:cs="Tahoma"/>
                <w:sz w:val="22"/>
                <w:szCs w:val="22"/>
              </w:rPr>
              <w:t>. Срок действия КП / ТКП:</w:t>
            </w:r>
          </w:p>
          <w:p w:rsidR="00141FCD" w:rsidRPr="00EC4BDE" w:rsidRDefault="00D02BC5" w:rsidP="00E362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 xml:space="preserve">Не менее </w:t>
            </w:r>
            <w:r w:rsidR="00E362CD">
              <w:rPr>
                <w:rFonts w:ascii="Tahoma" w:hAnsi="Tahoma" w:cs="Tahoma"/>
                <w:sz w:val="22"/>
                <w:szCs w:val="22"/>
              </w:rPr>
              <w:t>30</w:t>
            </w:r>
            <w:r w:rsidR="00141FCD" w:rsidRPr="00EC4BDE">
              <w:rPr>
                <w:rFonts w:ascii="Tahoma" w:hAnsi="Tahoma" w:cs="Tahoma"/>
                <w:sz w:val="22"/>
                <w:szCs w:val="22"/>
              </w:rPr>
              <w:t xml:space="preserve"> календарных дней с даты направления.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1D615B" w:rsidRDefault="00141FCD" w:rsidP="00141FCD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</w:tbl>
    <w:p w:rsidR="001F6B72" w:rsidRDefault="001F6B72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941333" w:rsidRPr="00941333" w:rsidRDefault="00941333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941333">
        <w:rPr>
          <w:rFonts w:ascii="Tahoma" w:eastAsiaTheme="minorHAnsi" w:hAnsi="Tahoma" w:cs="Tahoma"/>
          <w:sz w:val="22"/>
          <w:szCs w:val="22"/>
          <w:lang w:eastAsia="en-US"/>
        </w:rPr>
        <w:t xml:space="preserve">Настоящим </w:t>
      </w:r>
      <w:r w:rsidRPr="005F32C9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 xml:space="preserve">______________ (указать наименование поставщика) </w:t>
      </w:r>
      <w:r w:rsidRPr="00941333">
        <w:rPr>
          <w:rFonts w:ascii="Tahoma" w:eastAsiaTheme="minorHAnsi" w:hAnsi="Tahoma" w:cs="Tahoma"/>
          <w:sz w:val="22"/>
          <w:szCs w:val="22"/>
          <w:lang w:eastAsia="en-US"/>
        </w:rPr>
        <w:t>подтверждает, что он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:rsidR="00941333" w:rsidRDefault="00941333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 xml:space="preserve"> также подтверждает, что:</w:t>
      </w:r>
    </w:p>
    <w:p w:rsidR="00B65DD7" w:rsidRPr="00B65DD7" w:rsidRDefault="00B65DD7" w:rsidP="00750FE1">
      <w:pPr>
        <w:tabs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8" w:history="1">
        <w:r w:rsidR="00750FE1" w:rsidRPr="00CE5A0C">
          <w:rPr>
            <w:rStyle w:val="a9"/>
            <w:rFonts w:ascii="Tahoma" w:eastAsiaTheme="minorHAnsi" w:hAnsi="Tahoma" w:cs="Tahoma"/>
            <w:sz w:val="22"/>
            <w:szCs w:val="22"/>
            <w:lang w:eastAsia="en-US"/>
          </w:rPr>
          <w:t>https://www.nornickel.ru/suppliers/register-dishonest-counterparties/</w:t>
        </w:r>
      </w:hyperlink>
      <w:r w:rsidRPr="00B65DD7">
        <w:rPr>
          <w:rFonts w:ascii="Tahoma" w:eastAsiaTheme="minorHAnsi" w:hAnsi="Tahoma" w:cs="Tahoma"/>
          <w:sz w:val="22"/>
          <w:szCs w:val="22"/>
          <w:lang w:eastAsia="en-US"/>
        </w:rPr>
        <w:t>:</w:t>
      </w:r>
      <w:r w:rsid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</w:p>
    <w:p w:rsidR="00B65DD7" w:rsidRPr="00B65DD7" w:rsidRDefault="00B65DD7" w:rsidP="00750FE1">
      <w:pPr>
        <w:tabs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1.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2. Предоставление заведомо недостоверных сведений для участия в закупочных процедурах Компании/РОКС НН.</w:t>
      </w:r>
    </w:p>
    <w:p w:rsidR="00B65DD7" w:rsidRPr="00750FE1" w:rsidRDefault="00B65DD7" w:rsidP="00750FE1">
      <w:pPr>
        <w:tabs>
          <w:tab w:val="left" w:pos="851"/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lastRenderedPageBreak/>
        <w:t>3. 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:rsidR="00B65DD7" w:rsidRPr="00750FE1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4. Разглашение полученной от Компании/РОКС НН конфиденциальной информации в нарушение закона или соответствующего соглашения.</w:t>
      </w:r>
    </w:p>
    <w:p w:rsidR="00B65DD7" w:rsidRPr="00750FE1" w:rsidRDefault="00B65DD7" w:rsidP="00750FE1">
      <w:pPr>
        <w:tabs>
          <w:tab w:val="left" w:pos="993"/>
          <w:tab w:val="left" w:pos="1276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уведомлен о том, что вследствие возникновения вышеуказанных оснований, в т.ч. при отказе от заключения договора на условиях, согласованных </w:t>
      </w:r>
      <w:r w:rsidRPr="00750FE1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в процессе проведения закупочной процедуры, </w:t>
      </w:r>
      <w:r w:rsidRPr="00750FE1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 (указать наименование поставщика)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будет внесен/-но в Реестр.</w:t>
      </w:r>
    </w:p>
    <w:p w:rsidR="00B65DD7" w:rsidRPr="00750FE1" w:rsidRDefault="00B65DD7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6F52AC" w:rsidRPr="00750FE1" w:rsidRDefault="006F52AC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  <w:r w:rsidRPr="00750FE1">
        <w:rPr>
          <w:rFonts w:ascii="Tahoma" w:hAnsi="Tahoma" w:cs="Tahoma"/>
          <w:b/>
          <w:sz w:val="22"/>
          <w:szCs w:val="22"/>
        </w:rPr>
        <w:t xml:space="preserve">Приложения: </w:t>
      </w:r>
    </w:p>
    <w:p w:rsidR="005B6D00" w:rsidRPr="00750FE1" w:rsidRDefault="005B6D00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6F52AC" w:rsidRPr="00750FE1" w:rsidRDefault="006F52AC" w:rsidP="006F52AC">
      <w:pPr>
        <w:rPr>
          <w:rFonts w:ascii="Tahoma" w:hAnsi="Tahoma" w:cs="Tahoma"/>
          <w:sz w:val="22"/>
          <w:szCs w:val="22"/>
        </w:rPr>
      </w:pPr>
      <w:r w:rsidRPr="00750FE1">
        <w:rPr>
          <w:rFonts w:ascii="Tahoma" w:hAnsi="Tahoma" w:cs="Tahoma"/>
          <w:sz w:val="22"/>
          <w:szCs w:val="22"/>
        </w:rPr>
        <w:t>Коммерческое / Технико-коммерческое предложение,</w:t>
      </w:r>
      <w:r w:rsidRPr="00750FE1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750FE1">
        <w:rPr>
          <w:rFonts w:ascii="Tahoma" w:hAnsi="Tahoma" w:cs="Tahoma"/>
          <w:sz w:val="22"/>
          <w:szCs w:val="22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:rsidR="00462348" w:rsidRPr="00750FE1" w:rsidRDefault="00462348" w:rsidP="00462348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462348" w:rsidRPr="00750FE1" w:rsidRDefault="00E854D4" w:rsidP="00462348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>_______________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________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>___________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 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_________________</w:t>
      </w:r>
    </w:p>
    <w:p w:rsidR="0049740D" w:rsidRDefault="00E854D4" w:rsidP="00B65DD7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764AA1" w:rsidRPr="00750FE1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64AA1">
      <w:pPr>
        <w:shd w:val="clear" w:color="auto" w:fill="FFFFFF"/>
        <w:ind w:firstLine="708"/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Настоящим заявляем о своем полном и безоговорочном присоединении к Декларации участника закупочной процедуры, размещенной на сайте по адресу </w:t>
      </w:r>
      <w:hyperlink r:id="rId9" w:history="1">
        <w:r w:rsidRPr="00750FE1">
          <w:rPr>
            <w:rStyle w:val="a9"/>
            <w:rFonts w:ascii="Tahoma" w:hAnsi="Tahoma" w:cs="Tahoma"/>
            <w:spacing w:val="-6"/>
            <w:sz w:val="22"/>
            <w:szCs w:val="22"/>
          </w:rPr>
          <w:t>https://nornickel.ru/suppliers/contractual-documentation/</w:t>
        </w:r>
      </w:hyperlink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>. 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объеме.</w:t>
      </w:r>
    </w:p>
    <w:p w:rsidR="00764AA1" w:rsidRPr="00750FE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50FE1">
      <w:pPr>
        <w:shd w:val="clear" w:color="auto" w:fill="FFFFFF"/>
        <w:tabs>
          <w:tab w:val="left" w:pos="3969"/>
          <w:tab w:val="left" w:pos="4253"/>
          <w:tab w:val="left" w:pos="7371"/>
          <w:tab w:val="left" w:pos="7655"/>
        </w:tabs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_________________________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___________        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</w:t>
      </w: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  _________________</w:t>
      </w:r>
    </w:p>
    <w:p w:rsidR="00764AA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764AA1" w:rsidRPr="00F7729A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B65DD7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</w:p>
    <w:sectPr w:rsidR="00764AA1" w:rsidRPr="00B6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82" w:rsidRDefault="00A82282" w:rsidP="007342DE">
      <w:r>
        <w:separator/>
      </w:r>
    </w:p>
  </w:endnote>
  <w:endnote w:type="continuationSeparator" w:id="0">
    <w:p w:rsidR="00A82282" w:rsidRDefault="00A82282" w:rsidP="0073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82" w:rsidRDefault="00A82282" w:rsidP="007342DE">
      <w:r>
        <w:separator/>
      </w:r>
    </w:p>
  </w:footnote>
  <w:footnote w:type="continuationSeparator" w:id="0">
    <w:p w:rsidR="00A82282" w:rsidRDefault="00A82282" w:rsidP="0073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81C3D"/>
    <w:multiLevelType w:val="hybridMultilevel"/>
    <w:tmpl w:val="433E0752"/>
    <w:lvl w:ilvl="0" w:tplc="054817D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445408A9"/>
    <w:multiLevelType w:val="hybridMultilevel"/>
    <w:tmpl w:val="6D68A42C"/>
    <w:lvl w:ilvl="0" w:tplc="C138063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4A4F0E14"/>
    <w:multiLevelType w:val="hybridMultilevel"/>
    <w:tmpl w:val="744C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32617"/>
    <w:multiLevelType w:val="hybridMultilevel"/>
    <w:tmpl w:val="2EA8540A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5250B"/>
    <w:multiLevelType w:val="hybridMultilevel"/>
    <w:tmpl w:val="94922EDC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CF"/>
    <w:rsid w:val="00011031"/>
    <w:rsid w:val="00031E9B"/>
    <w:rsid w:val="00032C50"/>
    <w:rsid w:val="000550F7"/>
    <w:rsid w:val="000901B5"/>
    <w:rsid w:val="000A661D"/>
    <w:rsid w:val="000C714D"/>
    <w:rsid w:val="000D5FBD"/>
    <w:rsid w:val="000F2642"/>
    <w:rsid w:val="001001B6"/>
    <w:rsid w:val="00105288"/>
    <w:rsid w:val="00133E3F"/>
    <w:rsid w:val="00141FCD"/>
    <w:rsid w:val="0015632F"/>
    <w:rsid w:val="001B4960"/>
    <w:rsid w:val="001C09E2"/>
    <w:rsid w:val="001D3494"/>
    <w:rsid w:val="001D615B"/>
    <w:rsid w:val="001E5A8C"/>
    <w:rsid w:val="001F6B72"/>
    <w:rsid w:val="002356BF"/>
    <w:rsid w:val="00235DA2"/>
    <w:rsid w:val="00263F4C"/>
    <w:rsid w:val="002A51FC"/>
    <w:rsid w:val="002E0936"/>
    <w:rsid w:val="00330A8D"/>
    <w:rsid w:val="00346F29"/>
    <w:rsid w:val="00351D88"/>
    <w:rsid w:val="0036268A"/>
    <w:rsid w:val="0036694F"/>
    <w:rsid w:val="0037032B"/>
    <w:rsid w:val="003E2282"/>
    <w:rsid w:val="003F48E5"/>
    <w:rsid w:val="004101F7"/>
    <w:rsid w:val="00417E2F"/>
    <w:rsid w:val="0042214C"/>
    <w:rsid w:val="00427705"/>
    <w:rsid w:val="00462348"/>
    <w:rsid w:val="00474292"/>
    <w:rsid w:val="0049740D"/>
    <w:rsid w:val="004A6D89"/>
    <w:rsid w:val="004D0B87"/>
    <w:rsid w:val="00514FF9"/>
    <w:rsid w:val="00524638"/>
    <w:rsid w:val="0052669A"/>
    <w:rsid w:val="00587F1A"/>
    <w:rsid w:val="00590751"/>
    <w:rsid w:val="005B6D00"/>
    <w:rsid w:val="005B750D"/>
    <w:rsid w:val="005F32C9"/>
    <w:rsid w:val="005F570C"/>
    <w:rsid w:val="00632534"/>
    <w:rsid w:val="006430CC"/>
    <w:rsid w:val="0065136A"/>
    <w:rsid w:val="00656984"/>
    <w:rsid w:val="00687968"/>
    <w:rsid w:val="0069032E"/>
    <w:rsid w:val="006A4B84"/>
    <w:rsid w:val="006A541D"/>
    <w:rsid w:val="006B6945"/>
    <w:rsid w:val="006C2022"/>
    <w:rsid w:val="006D4A21"/>
    <w:rsid w:val="006E446C"/>
    <w:rsid w:val="006F52AC"/>
    <w:rsid w:val="00714EEA"/>
    <w:rsid w:val="00726745"/>
    <w:rsid w:val="007342DE"/>
    <w:rsid w:val="00750FE1"/>
    <w:rsid w:val="00755B74"/>
    <w:rsid w:val="00764AA1"/>
    <w:rsid w:val="00767B97"/>
    <w:rsid w:val="00773C2E"/>
    <w:rsid w:val="00791E4D"/>
    <w:rsid w:val="007A1897"/>
    <w:rsid w:val="007A1C7B"/>
    <w:rsid w:val="007C5F23"/>
    <w:rsid w:val="007E2060"/>
    <w:rsid w:val="007E72F9"/>
    <w:rsid w:val="008018A2"/>
    <w:rsid w:val="00812CFB"/>
    <w:rsid w:val="00830D4F"/>
    <w:rsid w:val="00833238"/>
    <w:rsid w:val="0084446D"/>
    <w:rsid w:val="00844649"/>
    <w:rsid w:val="008668D7"/>
    <w:rsid w:val="00881334"/>
    <w:rsid w:val="00885656"/>
    <w:rsid w:val="00890C21"/>
    <w:rsid w:val="008C345A"/>
    <w:rsid w:val="008F114A"/>
    <w:rsid w:val="008F42AA"/>
    <w:rsid w:val="008F5F58"/>
    <w:rsid w:val="009019A9"/>
    <w:rsid w:val="009027EA"/>
    <w:rsid w:val="00916E52"/>
    <w:rsid w:val="009313B1"/>
    <w:rsid w:val="00941333"/>
    <w:rsid w:val="00941458"/>
    <w:rsid w:val="0094431B"/>
    <w:rsid w:val="00955688"/>
    <w:rsid w:val="00987543"/>
    <w:rsid w:val="0099158C"/>
    <w:rsid w:val="009E2AEA"/>
    <w:rsid w:val="009F41D5"/>
    <w:rsid w:val="009F77E0"/>
    <w:rsid w:val="00A15120"/>
    <w:rsid w:val="00A40339"/>
    <w:rsid w:val="00A47530"/>
    <w:rsid w:val="00A527CF"/>
    <w:rsid w:val="00A7157E"/>
    <w:rsid w:val="00A76E0F"/>
    <w:rsid w:val="00A82282"/>
    <w:rsid w:val="00A83143"/>
    <w:rsid w:val="00A94809"/>
    <w:rsid w:val="00AA4535"/>
    <w:rsid w:val="00AB0678"/>
    <w:rsid w:val="00AB6A17"/>
    <w:rsid w:val="00AD4571"/>
    <w:rsid w:val="00AE3B1A"/>
    <w:rsid w:val="00AF30CD"/>
    <w:rsid w:val="00B03139"/>
    <w:rsid w:val="00B22DBA"/>
    <w:rsid w:val="00B259E3"/>
    <w:rsid w:val="00B4094F"/>
    <w:rsid w:val="00B51992"/>
    <w:rsid w:val="00B63709"/>
    <w:rsid w:val="00B65DD7"/>
    <w:rsid w:val="00B9413A"/>
    <w:rsid w:val="00BA489B"/>
    <w:rsid w:val="00BA7286"/>
    <w:rsid w:val="00BB049C"/>
    <w:rsid w:val="00BE65F8"/>
    <w:rsid w:val="00C07406"/>
    <w:rsid w:val="00C20B22"/>
    <w:rsid w:val="00C315DD"/>
    <w:rsid w:val="00C34357"/>
    <w:rsid w:val="00C6729F"/>
    <w:rsid w:val="00C76223"/>
    <w:rsid w:val="00CA53C9"/>
    <w:rsid w:val="00CE70E8"/>
    <w:rsid w:val="00CF5A21"/>
    <w:rsid w:val="00D02BC5"/>
    <w:rsid w:val="00D03C78"/>
    <w:rsid w:val="00D1381E"/>
    <w:rsid w:val="00D375D1"/>
    <w:rsid w:val="00D43DE3"/>
    <w:rsid w:val="00D646B1"/>
    <w:rsid w:val="00D85969"/>
    <w:rsid w:val="00DB4F7A"/>
    <w:rsid w:val="00DC6BF5"/>
    <w:rsid w:val="00DD066F"/>
    <w:rsid w:val="00E13456"/>
    <w:rsid w:val="00E32AC9"/>
    <w:rsid w:val="00E362CD"/>
    <w:rsid w:val="00E37BD9"/>
    <w:rsid w:val="00E65371"/>
    <w:rsid w:val="00E8271E"/>
    <w:rsid w:val="00E854D4"/>
    <w:rsid w:val="00E93B4B"/>
    <w:rsid w:val="00E97442"/>
    <w:rsid w:val="00EA12D3"/>
    <w:rsid w:val="00EA4565"/>
    <w:rsid w:val="00EC1A86"/>
    <w:rsid w:val="00EC46F9"/>
    <w:rsid w:val="00EC4BDE"/>
    <w:rsid w:val="00EC5540"/>
    <w:rsid w:val="00ED69FF"/>
    <w:rsid w:val="00ED7131"/>
    <w:rsid w:val="00F0572D"/>
    <w:rsid w:val="00F061B3"/>
    <w:rsid w:val="00F12B2F"/>
    <w:rsid w:val="00F13DA3"/>
    <w:rsid w:val="00F2031F"/>
    <w:rsid w:val="00F23B0E"/>
    <w:rsid w:val="00F33DD2"/>
    <w:rsid w:val="00F7587C"/>
    <w:rsid w:val="00F77808"/>
    <w:rsid w:val="00F92903"/>
    <w:rsid w:val="00FA50AE"/>
    <w:rsid w:val="00FB6176"/>
    <w:rsid w:val="00FB788B"/>
    <w:rsid w:val="00FC1A1B"/>
    <w:rsid w:val="00FC7C87"/>
    <w:rsid w:val="00FD0176"/>
    <w:rsid w:val="00FE0C3F"/>
    <w:rsid w:val="00F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FDD8"/>
  <w15:docId w15:val="{BE6B0C90-07E7-4C60-A068-67EC4B2C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2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Заголовок_3,List Paragraph,Bullet_IRAO,Мой Список,AC List 01,Подпись рисунка,Table-Normal,RSHB_Table-Normal,List Paragraph1,Абзац списка1,2 заголовок,1,Абзац маркированнный,A_Bullet,Lists,FooterText,numbered,Paragraphe de liste1,列出段落,列出段落1"/>
    <w:basedOn w:val="a"/>
    <w:link w:val="a5"/>
    <w:uiPriority w:val="34"/>
    <w:qFormat/>
    <w:rsid w:val="00A94809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7342DE"/>
    <w:pPr>
      <w:ind w:left="284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7342DE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7342DE"/>
    <w:rPr>
      <w:vertAlign w:val="superscript"/>
    </w:rPr>
  </w:style>
  <w:style w:type="character" w:styleId="a9">
    <w:name w:val="Hyperlink"/>
    <w:basedOn w:val="a0"/>
    <w:uiPriority w:val="99"/>
    <w:unhideWhenUsed/>
    <w:rsid w:val="00941333"/>
    <w:rPr>
      <w:color w:val="0563C1" w:themeColor="hyperlink"/>
      <w:u w:val="single"/>
    </w:rPr>
  </w:style>
  <w:style w:type="character" w:customStyle="1" w:styleId="a5">
    <w:name w:val="Абзац списка Знак"/>
    <w:aliases w:val="Заголовок_3 Знак,List Paragraph Знак,Bullet_IRAO Знак,Мой Список Знак,AC List 01 Знак,Подпись рисунка Знак,Table-Normal Знак,RSHB_Table-Normal Знак,List Paragraph1 Знак,Абзац списка1 Знак,2 заголовок Знак,1 Знак,A_Bullet Знак,列出段落 Знак"/>
    <w:link w:val="a4"/>
    <w:uiPriority w:val="34"/>
    <w:qFormat/>
    <w:locked/>
    <w:rsid w:val="001E5A8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rnickel.ru/suppliers/contractual-documen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VasilevVG@kolagmk.ru</dc:creator>
  <cp:lastModifiedBy>Михайлов Вячеслав Сергеевич</cp:lastModifiedBy>
  <cp:revision>21</cp:revision>
  <dcterms:created xsi:type="dcterms:W3CDTF">2025-02-21T08:10:00Z</dcterms:created>
  <dcterms:modified xsi:type="dcterms:W3CDTF">2025-10-02T19:56:00Z</dcterms:modified>
</cp:coreProperties>
</file>